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43FA" w14:textId="77777777" w:rsidR="006727CA" w:rsidRDefault="006727CA" w:rsidP="006727CA">
      <w:r>
        <w:tab/>
      </w:r>
    </w:p>
    <w:p w14:paraId="66E9984C" w14:textId="7A8DA200" w:rsidR="006727CA" w:rsidRPr="006727CA" w:rsidRDefault="006727CA" w:rsidP="006727CA">
      <w:pPr>
        <w:jc w:val="center"/>
        <w:rPr>
          <w:rFonts w:ascii="Times New Roman" w:hAnsi="Times New Roman"/>
          <w:b/>
          <w:sz w:val="56"/>
          <w:szCs w:val="56"/>
        </w:rPr>
      </w:pPr>
      <w:r w:rsidRPr="006727CA">
        <w:rPr>
          <w:rFonts w:ascii="Times New Roman" w:hAnsi="Times New Roman"/>
          <w:b/>
          <w:sz w:val="56"/>
          <w:szCs w:val="56"/>
        </w:rPr>
        <w:t xml:space="preserve">WHAT’S NEW AT SSA FOR </w:t>
      </w:r>
      <w:r w:rsidR="00A420D7">
        <w:rPr>
          <w:rFonts w:ascii="Times New Roman" w:hAnsi="Times New Roman"/>
          <w:b/>
          <w:sz w:val="56"/>
          <w:szCs w:val="56"/>
        </w:rPr>
        <w:t>20</w:t>
      </w:r>
      <w:r w:rsidR="00AD7527">
        <w:rPr>
          <w:rFonts w:ascii="Times New Roman" w:hAnsi="Times New Roman"/>
          <w:b/>
          <w:sz w:val="56"/>
          <w:szCs w:val="56"/>
        </w:rPr>
        <w:t>2</w:t>
      </w:r>
      <w:r w:rsidR="00BC206E">
        <w:rPr>
          <w:rFonts w:ascii="Times New Roman" w:hAnsi="Times New Roman"/>
          <w:b/>
          <w:sz w:val="56"/>
          <w:szCs w:val="56"/>
        </w:rPr>
        <w:t>3</w:t>
      </w:r>
      <w:r w:rsidRPr="006727CA">
        <w:rPr>
          <w:rFonts w:ascii="Times New Roman" w:hAnsi="Times New Roman"/>
          <w:b/>
          <w:sz w:val="56"/>
          <w:szCs w:val="56"/>
        </w:rPr>
        <w:t>?</w:t>
      </w:r>
    </w:p>
    <w:p w14:paraId="2A848A94" w14:textId="77777777" w:rsidR="006727CA" w:rsidRPr="006727CA" w:rsidRDefault="006727CA" w:rsidP="006727CA">
      <w:pPr>
        <w:rPr>
          <w:rFonts w:ascii="Times New Roman" w:hAnsi="Times New Roman"/>
        </w:rPr>
      </w:pPr>
    </w:p>
    <w:p w14:paraId="39C529FB" w14:textId="611F51CF" w:rsidR="006727CA" w:rsidRPr="006727CA" w:rsidRDefault="006727CA" w:rsidP="006727CA">
      <w:pPr>
        <w:rPr>
          <w:rFonts w:ascii="Times New Roman" w:hAnsi="Times New Roman"/>
          <w:sz w:val="36"/>
          <w:szCs w:val="36"/>
        </w:rPr>
      </w:pPr>
      <w:r w:rsidRPr="006727CA">
        <w:rPr>
          <w:rFonts w:ascii="Times New Roman" w:hAnsi="Times New Roman"/>
          <w:sz w:val="36"/>
          <w:szCs w:val="36"/>
        </w:rPr>
        <w:t xml:space="preserve">SSA increased the </w:t>
      </w:r>
      <w:r w:rsidRPr="006727CA">
        <w:rPr>
          <w:rFonts w:ascii="Times New Roman" w:hAnsi="Times New Roman"/>
          <w:b/>
          <w:sz w:val="36"/>
          <w:szCs w:val="36"/>
          <w:u w:val="single"/>
        </w:rPr>
        <w:t>Substantial Gainful Activity (SGA)</w:t>
      </w:r>
      <w:r w:rsidRPr="006727CA">
        <w:rPr>
          <w:rFonts w:ascii="Times New Roman" w:hAnsi="Times New Roman"/>
          <w:sz w:val="36"/>
          <w:szCs w:val="36"/>
        </w:rPr>
        <w:t xml:space="preserve"> amount for individuals with disabilities, other than blindness, from $</w:t>
      </w:r>
      <w:r w:rsidR="00FA316B">
        <w:rPr>
          <w:rFonts w:ascii="Times New Roman" w:hAnsi="Times New Roman"/>
          <w:sz w:val="36"/>
          <w:szCs w:val="36"/>
        </w:rPr>
        <w:t>1,</w:t>
      </w:r>
      <w:r w:rsidR="00C45779">
        <w:rPr>
          <w:rFonts w:ascii="Times New Roman" w:hAnsi="Times New Roman"/>
          <w:sz w:val="36"/>
          <w:szCs w:val="36"/>
        </w:rPr>
        <w:t>3</w:t>
      </w:r>
      <w:r w:rsidR="00BC206E">
        <w:rPr>
          <w:rFonts w:ascii="Times New Roman" w:hAnsi="Times New Roman"/>
          <w:sz w:val="36"/>
          <w:szCs w:val="36"/>
        </w:rPr>
        <w:t>5</w:t>
      </w:r>
      <w:r w:rsidR="0002665F">
        <w:rPr>
          <w:rFonts w:ascii="Times New Roman" w:hAnsi="Times New Roman"/>
          <w:sz w:val="36"/>
          <w:szCs w:val="36"/>
        </w:rPr>
        <w:t>0</w:t>
      </w:r>
      <w:r w:rsidR="008E02FD">
        <w:rPr>
          <w:rFonts w:ascii="Times New Roman" w:hAnsi="Times New Roman"/>
          <w:sz w:val="36"/>
          <w:szCs w:val="36"/>
        </w:rPr>
        <w:t>/mo.</w:t>
      </w:r>
      <w:r w:rsidRPr="006727CA">
        <w:rPr>
          <w:rFonts w:ascii="Times New Roman" w:hAnsi="Times New Roman"/>
          <w:sz w:val="36"/>
          <w:szCs w:val="36"/>
        </w:rPr>
        <w:t xml:space="preserve"> to </w:t>
      </w:r>
      <w:r w:rsidRPr="006727CA">
        <w:rPr>
          <w:rFonts w:ascii="Times New Roman" w:hAnsi="Times New Roman"/>
          <w:b/>
          <w:sz w:val="36"/>
          <w:szCs w:val="36"/>
          <w:u w:val="single"/>
        </w:rPr>
        <w:t>$</w:t>
      </w:r>
      <w:r w:rsidR="00F1312A">
        <w:rPr>
          <w:rFonts w:ascii="Times New Roman" w:hAnsi="Times New Roman"/>
          <w:b/>
          <w:sz w:val="36"/>
          <w:szCs w:val="36"/>
          <w:u w:val="single"/>
        </w:rPr>
        <w:t>1,</w:t>
      </w:r>
      <w:r w:rsidR="00BC206E">
        <w:rPr>
          <w:rFonts w:ascii="Times New Roman" w:hAnsi="Times New Roman"/>
          <w:b/>
          <w:sz w:val="36"/>
          <w:szCs w:val="36"/>
          <w:u w:val="single"/>
        </w:rPr>
        <w:t>47</w:t>
      </w:r>
      <w:r w:rsidR="00FD0D06">
        <w:rPr>
          <w:rFonts w:ascii="Times New Roman" w:hAnsi="Times New Roman"/>
          <w:b/>
          <w:sz w:val="36"/>
          <w:szCs w:val="36"/>
          <w:u w:val="single"/>
        </w:rPr>
        <w:t>0</w:t>
      </w:r>
      <w:r w:rsidR="008E02FD">
        <w:rPr>
          <w:rFonts w:ascii="Times New Roman" w:hAnsi="Times New Roman"/>
          <w:b/>
          <w:sz w:val="36"/>
          <w:szCs w:val="36"/>
          <w:u w:val="single"/>
        </w:rPr>
        <w:t>/mo.</w:t>
      </w:r>
      <w:r w:rsidRPr="006727CA">
        <w:rPr>
          <w:rFonts w:ascii="Times New Roman" w:hAnsi="Times New Roman"/>
          <w:sz w:val="36"/>
          <w:szCs w:val="36"/>
        </w:rPr>
        <w:t xml:space="preserve"> for </w:t>
      </w:r>
      <w:r w:rsidR="00A420D7">
        <w:rPr>
          <w:rFonts w:ascii="Times New Roman" w:hAnsi="Times New Roman"/>
          <w:sz w:val="36"/>
          <w:szCs w:val="36"/>
        </w:rPr>
        <w:t>20</w:t>
      </w:r>
      <w:r w:rsidR="00AD7527">
        <w:rPr>
          <w:rFonts w:ascii="Times New Roman" w:hAnsi="Times New Roman"/>
          <w:sz w:val="36"/>
          <w:szCs w:val="36"/>
        </w:rPr>
        <w:t>2</w:t>
      </w:r>
      <w:r w:rsidR="00BC206E">
        <w:rPr>
          <w:rFonts w:ascii="Times New Roman" w:hAnsi="Times New Roman"/>
          <w:sz w:val="36"/>
          <w:szCs w:val="36"/>
        </w:rPr>
        <w:t>3</w:t>
      </w:r>
      <w:r w:rsidRPr="006727CA">
        <w:rPr>
          <w:rFonts w:ascii="Times New Roman" w:hAnsi="Times New Roman"/>
          <w:sz w:val="36"/>
          <w:szCs w:val="36"/>
        </w:rPr>
        <w:t xml:space="preserve">.  </w:t>
      </w:r>
      <w:r>
        <w:rPr>
          <w:rFonts w:ascii="Times New Roman" w:hAnsi="Times New Roman"/>
          <w:sz w:val="36"/>
          <w:szCs w:val="36"/>
        </w:rPr>
        <w:t>The</w:t>
      </w:r>
      <w:r w:rsidR="000C52A7">
        <w:rPr>
          <w:rFonts w:ascii="Times New Roman" w:hAnsi="Times New Roman"/>
          <w:sz w:val="36"/>
          <w:szCs w:val="36"/>
        </w:rPr>
        <w:t xml:space="preserve">y increased the </w:t>
      </w:r>
      <w:r w:rsidRPr="006727CA">
        <w:rPr>
          <w:rFonts w:ascii="Times New Roman" w:hAnsi="Times New Roman"/>
          <w:b/>
          <w:sz w:val="36"/>
          <w:szCs w:val="36"/>
        </w:rPr>
        <w:t>SGA amount for individuals who are blind</w:t>
      </w:r>
      <w:r w:rsidRPr="006727CA">
        <w:rPr>
          <w:rFonts w:ascii="Times New Roman" w:hAnsi="Times New Roman"/>
          <w:sz w:val="36"/>
          <w:szCs w:val="36"/>
        </w:rPr>
        <w:t xml:space="preserve"> </w:t>
      </w:r>
      <w:r w:rsidR="000C52A7">
        <w:rPr>
          <w:rFonts w:ascii="Times New Roman" w:hAnsi="Times New Roman"/>
          <w:sz w:val="36"/>
          <w:szCs w:val="36"/>
        </w:rPr>
        <w:t xml:space="preserve">from </w:t>
      </w:r>
      <w:r w:rsidR="00FA316B" w:rsidRPr="000C52A7">
        <w:rPr>
          <w:rFonts w:ascii="Times New Roman" w:hAnsi="Times New Roman"/>
          <w:sz w:val="36"/>
          <w:szCs w:val="36"/>
        </w:rPr>
        <w:t>$</w:t>
      </w:r>
      <w:r w:rsidR="00AD7527">
        <w:rPr>
          <w:rFonts w:ascii="Times New Roman" w:hAnsi="Times New Roman"/>
          <w:sz w:val="36"/>
          <w:szCs w:val="36"/>
        </w:rPr>
        <w:t>2,</w:t>
      </w:r>
      <w:r w:rsidR="00BC206E">
        <w:rPr>
          <w:rFonts w:ascii="Times New Roman" w:hAnsi="Times New Roman"/>
          <w:sz w:val="36"/>
          <w:szCs w:val="36"/>
        </w:rPr>
        <w:t>260</w:t>
      </w:r>
      <w:r w:rsidR="008E02FD" w:rsidRPr="000C52A7">
        <w:rPr>
          <w:rFonts w:ascii="Times New Roman" w:hAnsi="Times New Roman"/>
          <w:sz w:val="36"/>
          <w:szCs w:val="36"/>
        </w:rPr>
        <w:t>/mo</w:t>
      </w:r>
      <w:r w:rsidR="008E02FD" w:rsidRPr="000C52A7">
        <w:rPr>
          <w:rFonts w:ascii="Times New Roman" w:hAnsi="Times New Roman"/>
          <w:b/>
          <w:sz w:val="36"/>
          <w:szCs w:val="36"/>
        </w:rPr>
        <w:t>.</w:t>
      </w:r>
      <w:r w:rsidRPr="006727CA">
        <w:rPr>
          <w:rFonts w:ascii="Times New Roman" w:hAnsi="Times New Roman"/>
          <w:sz w:val="36"/>
          <w:szCs w:val="36"/>
        </w:rPr>
        <w:t xml:space="preserve"> </w:t>
      </w:r>
      <w:r w:rsidR="000C52A7">
        <w:rPr>
          <w:rFonts w:ascii="Times New Roman" w:hAnsi="Times New Roman"/>
          <w:sz w:val="36"/>
          <w:szCs w:val="36"/>
        </w:rPr>
        <w:t xml:space="preserve">to </w:t>
      </w:r>
      <w:r w:rsidR="000C52A7" w:rsidRPr="000C52A7">
        <w:rPr>
          <w:rFonts w:ascii="Times New Roman" w:hAnsi="Times New Roman"/>
          <w:b/>
          <w:sz w:val="36"/>
          <w:szCs w:val="36"/>
        </w:rPr>
        <w:t>$</w:t>
      </w:r>
      <w:r w:rsidR="00AC7FDA">
        <w:rPr>
          <w:rFonts w:ascii="Times New Roman" w:hAnsi="Times New Roman"/>
          <w:b/>
          <w:sz w:val="36"/>
          <w:szCs w:val="36"/>
        </w:rPr>
        <w:t>2</w:t>
      </w:r>
      <w:r w:rsidR="000C52A7" w:rsidRPr="000C52A7">
        <w:rPr>
          <w:rFonts w:ascii="Times New Roman" w:hAnsi="Times New Roman"/>
          <w:b/>
          <w:sz w:val="36"/>
          <w:szCs w:val="36"/>
        </w:rPr>
        <w:t>,</w:t>
      </w:r>
      <w:r w:rsidR="00BC206E">
        <w:rPr>
          <w:rFonts w:ascii="Times New Roman" w:hAnsi="Times New Roman"/>
          <w:b/>
          <w:sz w:val="36"/>
          <w:szCs w:val="36"/>
        </w:rPr>
        <w:t>4</w:t>
      </w:r>
      <w:r w:rsidR="00C45779">
        <w:rPr>
          <w:rFonts w:ascii="Times New Roman" w:hAnsi="Times New Roman"/>
          <w:b/>
          <w:sz w:val="36"/>
          <w:szCs w:val="36"/>
        </w:rPr>
        <w:t>6</w:t>
      </w:r>
      <w:r w:rsidR="000C52A7" w:rsidRPr="000C52A7">
        <w:rPr>
          <w:rFonts w:ascii="Times New Roman" w:hAnsi="Times New Roman"/>
          <w:b/>
          <w:sz w:val="36"/>
          <w:szCs w:val="36"/>
        </w:rPr>
        <w:t>0/mo.</w:t>
      </w:r>
      <w:r w:rsidR="000C52A7">
        <w:rPr>
          <w:rFonts w:ascii="Times New Roman" w:hAnsi="Times New Roman"/>
          <w:sz w:val="36"/>
          <w:szCs w:val="36"/>
        </w:rPr>
        <w:t xml:space="preserve"> </w:t>
      </w:r>
      <w:r w:rsidRPr="006727CA">
        <w:rPr>
          <w:rFonts w:ascii="Times New Roman" w:hAnsi="Times New Roman"/>
          <w:sz w:val="36"/>
          <w:szCs w:val="36"/>
        </w:rPr>
        <w:t xml:space="preserve">for </w:t>
      </w:r>
      <w:r w:rsidR="00A420D7">
        <w:rPr>
          <w:rFonts w:ascii="Times New Roman" w:hAnsi="Times New Roman"/>
          <w:sz w:val="36"/>
          <w:szCs w:val="36"/>
        </w:rPr>
        <w:t>20</w:t>
      </w:r>
      <w:r w:rsidR="00AD7527">
        <w:rPr>
          <w:rFonts w:ascii="Times New Roman" w:hAnsi="Times New Roman"/>
          <w:sz w:val="36"/>
          <w:szCs w:val="36"/>
        </w:rPr>
        <w:t>2</w:t>
      </w:r>
      <w:r w:rsidR="00BC206E">
        <w:rPr>
          <w:rFonts w:ascii="Times New Roman" w:hAnsi="Times New Roman"/>
          <w:sz w:val="36"/>
          <w:szCs w:val="36"/>
        </w:rPr>
        <w:t>3</w:t>
      </w:r>
      <w:r w:rsidRPr="006727CA">
        <w:rPr>
          <w:rFonts w:ascii="Times New Roman" w:hAnsi="Times New Roman"/>
          <w:sz w:val="36"/>
          <w:szCs w:val="36"/>
        </w:rPr>
        <w:t xml:space="preserve">. </w:t>
      </w:r>
    </w:p>
    <w:p w14:paraId="5BE85055" w14:textId="77777777" w:rsidR="006727CA" w:rsidRPr="006727CA" w:rsidRDefault="006727CA" w:rsidP="006727CA">
      <w:pPr>
        <w:rPr>
          <w:rFonts w:ascii="Times New Roman" w:hAnsi="Times New Roman"/>
          <w:sz w:val="36"/>
          <w:szCs w:val="36"/>
        </w:rPr>
      </w:pPr>
    </w:p>
    <w:p w14:paraId="7A5EB806" w14:textId="5766DCC0" w:rsidR="004542C8" w:rsidRPr="004542C8" w:rsidRDefault="004542C8" w:rsidP="004542C8">
      <w:pPr>
        <w:rPr>
          <w:rFonts w:ascii="Times New Roman" w:hAnsi="Times New Roman"/>
          <w:sz w:val="36"/>
          <w:szCs w:val="36"/>
        </w:rPr>
      </w:pPr>
      <w:r w:rsidRPr="004542C8">
        <w:rPr>
          <w:rFonts w:ascii="Times New Roman" w:hAnsi="Times New Roman"/>
          <w:sz w:val="36"/>
          <w:szCs w:val="36"/>
        </w:rPr>
        <w:t xml:space="preserve">SSA increased the monthly earnings amount that they use to determine if a month counts for the </w:t>
      </w:r>
      <w:r w:rsidRPr="004542C8">
        <w:rPr>
          <w:rFonts w:ascii="Times New Roman" w:hAnsi="Times New Roman"/>
          <w:b/>
          <w:sz w:val="36"/>
          <w:szCs w:val="36"/>
          <w:u w:val="single"/>
        </w:rPr>
        <w:t>Trial Work Period (TWP)</w:t>
      </w:r>
      <w:r w:rsidRPr="004542C8">
        <w:rPr>
          <w:rFonts w:ascii="Times New Roman" w:hAnsi="Times New Roman"/>
          <w:sz w:val="36"/>
          <w:szCs w:val="36"/>
        </w:rPr>
        <w:t xml:space="preserve"> from $</w:t>
      </w:r>
      <w:r w:rsidR="00420733">
        <w:rPr>
          <w:rFonts w:ascii="Times New Roman" w:hAnsi="Times New Roman"/>
          <w:sz w:val="36"/>
          <w:szCs w:val="36"/>
        </w:rPr>
        <w:t>9</w:t>
      </w:r>
      <w:r w:rsidR="00BC206E">
        <w:rPr>
          <w:rFonts w:ascii="Times New Roman" w:hAnsi="Times New Roman"/>
          <w:sz w:val="36"/>
          <w:szCs w:val="36"/>
        </w:rPr>
        <w:t>7</w:t>
      </w:r>
      <w:r w:rsidR="000C52A7">
        <w:rPr>
          <w:rFonts w:ascii="Times New Roman" w:hAnsi="Times New Roman"/>
          <w:sz w:val="36"/>
          <w:szCs w:val="36"/>
        </w:rPr>
        <w:t>0</w:t>
      </w:r>
      <w:r w:rsidR="008E02FD">
        <w:rPr>
          <w:rFonts w:ascii="Times New Roman" w:hAnsi="Times New Roman"/>
          <w:sz w:val="36"/>
          <w:szCs w:val="36"/>
        </w:rPr>
        <w:t>/mo.</w:t>
      </w:r>
      <w:r w:rsidRPr="004542C8">
        <w:rPr>
          <w:rFonts w:ascii="Times New Roman" w:hAnsi="Times New Roman"/>
          <w:sz w:val="36"/>
          <w:szCs w:val="36"/>
        </w:rPr>
        <w:t xml:space="preserve"> to </w:t>
      </w:r>
      <w:r w:rsidRPr="004542C8">
        <w:rPr>
          <w:rFonts w:ascii="Times New Roman" w:hAnsi="Times New Roman"/>
          <w:b/>
          <w:sz w:val="36"/>
          <w:szCs w:val="36"/>
          <w:u w:val="single"/>
        </w:rPr>
        <w:t>$</w:t>
      </w:r>
      <w:r w:rsidR="00BC206E">
        <w:rPr>
          <w:rFonts w:ascii="Times New Roman" w:hAnsi="Times New Roman"/>
          <w:b/>
          <w:sz w:val="36"/>
          <w:szCs w:val="36"/>
          <w:u w:val="single"/>
        </w:rPr>
        <w:t>1,050</w:t>
      </w:r>
      <w:r w:rsidR="008E02FD">
        <w:rPr>
          <w:rFonts w:ascii="Times New Roman" w:hAnsi="Times New Roman"/>
          <w:b/>
          <w:sz w:val="36"/>
          <w:szCs w:val="36"/>
          <w:u w:val="single"/>
        </w:rPr>
        <w:t>/mo.</w:t>
      </w:r>
      <w:r w:rsidRPr="004542C8">
        <w:rPr>
          <w:rFonts w:ascii="Times New Roman" w:hAnsi="Times New Roman"/>
          <w:sz w:val="36"/>
          <w:szCs w:val="36"/>
        </w:rPr>
        <w:t xml:space="preserve"> for </w:t>
      </w:r>
      <w:r w:rsidR="00A420D7">
        <w:rPr>
          <w:rFonts w:ascii="Times New Roman" w:hAnsi="Times New Roman"/>
          <w:sz w:val="36"/>
          <w:szCs w:val="36"/>
        </w:rPr>
        <w:t>20</w:t>
      </w:r>
      <w:r w:rsidR="00AD7527">
        <w:rPr>
          <w:rFonts w:ascii="Times New Roman" w:hAnsi="Times New Roman"/>
          <w:sz w:val="36"/>
          <w:szCs w:val="36"/>
        </w:rPr>
        <w:t>2</w:t>
      </w:r>
      <w:r w:rsidR="00BC206E">
        <w:rPr>
          <w:rFonts w:ascii="Times New Roman" w:hAnsi="Times New Roman"/>
          <w:sz w:val="36"/>
          <w:szCs w:val="36"/>
        </w:rPr>
        <w:t>3</w:t>
      </w:r>
      <w:r w:rsidRPr="004542C8">
        <w:rPr>
          <w:rFonts w:ascii="Times New Roman" w:hAnsi="Times New Roman"/>
          <w:sz w:val="36"/>
          <w:szCs w:val="36"/>
        </w:rPr>
        <w:t xml:space="preserve">.  </w:t>
      </w:r>
    </w:p>
    <w:p w14:paraId="1EC6B4A5" w14:textId="77777777" w:rsidR="006727CA" w:rsidRPr="006727CA" w:rsidRDefault="006727CA" w:rsidP="006727CA">
      <w:pPr>
        <w:rPr>
          <w:rFonts w:ascii="Times New Roman" w:hAnsi="Times New Roman"/>
          <w:sz w:val="36"/>
          <w:szCs w:val="36"/>
        </w:rPr>
      </w:pPr>
    </w:p>
    <w:p w14:paraId="480CD829" w14:textId="2C161F11" w:rsidR="000C52A7" w:rsidRDefault="000C52A7" w:rsidP="00CE3DEA">
      <w:pPr>
        <w:rPr>
          <w:rFonts w:ascii="Times New Roman" w:hAnsi="Times New Roman"/>
          <w:sz w:val="36"/>
          <w:szCs w:val="36"/>
        </w:rPr>
      </w:pPr>
      <w:r w:rsidRPr="006727CA">
        <w:rPr>
          <w:rFonts w:ascii="Times New Roman" w:hAnsi="Times New Roman"/>
          <w:sz w:val="36"/>
          <w:szCs w:val="36"/>
        </w:rPr>
        <w:t xml:space="preserve">For </w:t>
      </w:r>
      <w:r w:rsidR="00A420D7">
        <w:rPr>
          <w:rFonts w:ascii="Times New Roman" w:hAnsi="Times New Roman"/>
          <w:sz w:val="36"/>
          <w:szCs w:val="36"/>
        </w:rPr>
        <w:t>20</w:t>
      </w:r>
      <w:r w:rsidR="00AD7527">
        <w:rPr>
          <w:rFonts w:ascii="Times New Roman" w:hAnsi="Times New Roman"/>
          <w:sz w:val="36"/>
          <w:szCs w:val="36"/>
        </w:rPr>
        <w:t>2</w:t>
      </w:r>
      <w:r w:rsidR="00BC206E">
        <w:rPr>
          <w:rFonts w:ascii="Times New Roman" w:hAnsi="Times New Roman"/>
          <w:sz w:val="36"/>
          <w:szCs w:val="36"/>
        </w:rPr>
        <w:t>3</w:t>
      </w:r>
      <w:r w:rsidRPr="006727CA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SSA increased </w:t>
      </w:r>
      <w:r w:rsidRPr="006727CA">
        <w:rPr>
          <w:rFonts w:ascii="Times New Roman" w:hAnsi="Times New Roman"/>
          <w:sz w:val="36"/>
          <w:szCs w:val="36"/>
        </w:rPr>
        <w:t xml:space="preserve">the </w:t>
      </w:r>
      <w:r w:rsidRPr="006727CA">
        <w:rPr>
          <w:rFonts w:ascii="Times New Roman" w:hAnsi="Times New Roman"/>
          <w:b/>
          <w:sz w:val="36"/>
          <w:szCs w:val="36"/>
          <w:u w:val="single"/>
        </w:rPr>
        <w:t>Supplemental Security Income (SSI) Federal Benefit Rates (FBR)</w:t>
      </w:r>
      <w:r w:rsidRPr="006727C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from</w:t>
      </w:r>
      <w:r w:rsidRPr="006727CA">
        <w:rPr>
          <w:rFonts w:ascii="Times New Roman" w:hAnsi="Times New Roman"/>
          <w:sz w:val="36"/>
          <w:szCs w:val="36"/>
        </w:rPr>
        <w:t xml:space="preserve"> </w:t>
      </w:r>
      <w:r w:rsidRPr="00FA316B">
        <w:rPr>
          <w:rFonts w:ascii="Times New Roman" w:hAnsi="Times New Roman"/>
          <w:sz w:val="36"/>
          <w:szCs w:val="36"/>
        </w:rPr>
        <w:t>$</w:t>
      </w:r>
      <w:r w:rsidR="00BC206E">
        <w:rPr>
          <w:rFonts w:ascii="Times New Roman" w:hAnsi="Times New Roman"/>
          <w:sz w:val="36"/>
          <w:szCs w:val="36"/>
        </w:rPr>
        <w:t>841</w:t>
      </w:r>
      <w:r>
        <w:rPr>
          <w:rFonts w:ascii="Times New Roman" w:hAnsi="Times New Roman"/>
          <w:sz w:val="36"/>
          <w:szCs w:val="36"/>
        </w:rPr>
        <w:t>/mo.</w:t>
      </w:r>
      <w:r w:rsidRPr="006727C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to </w:t>
      </w:r>
      <w:r w:rsidRPr="00FA316B">
        <w:rPr>
          <w:rFonts w:ascii="Times New Roman" w:hAnsi="Times New Roman"/>
          <w:b/>
          <w:sz w:val="36"/>
          <w:szCs w:val="36"/>
          <w:u w:val="single"/>
        </w:rPr>
        <w:t>$</w:t>
      </w:r>
      <w:r w:rsidR="00BC206E">
        <w:rPr>
          <w:rFonts w:ascii="Times New Roman" w:hAnsi="Times New Roman"/>
          <w:b/>
          <w:sz w:val="36"/>
          <w:szCs w:val="36"/>
          <w:u w:val="single"/>
        </w:rPr>
        <w:t>914</w:t>
      </w:r>
      <w:r>
        <w:rPr>
          <w:rFonts w:ascii="Times New Roman" w:hAnsi="Times New Roman"/>
          <w:b/>
          <w:sz w:val="36"/>
          <w:szCs w:val="36"/>
          <w:u w:val="single"/>
        </w:rPr>
        <w:t>/mo.</w:t>
      </w:r>
      <w:r>
        <w:rPr>
          <w:rFonts w:ascii="Times New Roman" w:hAnsi="Times New Roman"/>
          <w:sz w:val="36"/>
          <w:szCs w:val="36"/>
        </w:rPr>
        <w:t xml:space="preserve"> </w:t>
      </w:r>
      <w:r w:rsidRPr="006727CA">
        <w:rPr>
          <w:rFonts w:ascii="Times New Roman" w:hAnsi="Times New Roman"/>
          <w:sz w:val="36"/>
          <w:szCs w:val="36"/>
        </w:rPr>
        <w:t>for an eligible individual and</w:t>
      </w:r>
      <w:r>
        <w:rPr>
          <w:rFonts w:ascii="Times New Roman" w:hAnsi="Times New Roman"/>
          <w:sz w:val="36"/>
          <w:szCs w:val="36"/>
        </w:rPr>
        <w:t xml:space="preserve"> from $1,</w:t>
      </w:r>
      <w:r w:rsidR="00BC206E">
        <w:rPr>
          <w:rFonts w:ascii="Times New Roman" w:hAnsi="Times New Roman"/>
          <w:sz w:val="36"/>
          <w:szCs w:val="36"/>
        </w:rPr>
        <w:t>261</w:t>
      </w:r>
      <w:r>
        <w:rPr>
          <w:rFonts w:ascii="Times New Roman" w:hAnsi="Times New Roman"/>
          <w:sz w:val="36"/>
          <w:szCs w:val="36"/>
        </w:rPr>
        <w:t>/mo. to</w:t>
      </w:r>
      <w:r w:rsidRPr="006727CA">
        <w:rPr>
          <w:rFonts w:ascii="Times New Roman" w:hAnsi="Times New Roman"/>
          <w:sz w:val="36"/>
          <w:szCs w:val="36"/>
        </w:rPr>
        <w:t xml:space="preserve"> </w:t>
      </w:r>
      <w:r w:rsidRPr="006727CA">
        <w:rPr>
          <w:rFonts w:ascii="Times New Roman" w:hAnsi="Times New Roman"/>
          <w:b/>
          <w:sz w:val="36"/>
          <w:szCs w:val="36"/>
          <w:u w:val="single"/>
        </w:rPr>
        <w:t>$1,</w:t>
      </w:r>
      <w:r w:rsidR="00BC206E">
        <w:rPr>
          <w:rFonts w:ascii="Times New Roman" w:hAnsi="Times New Roman"/>
          <w:b/>
          <w:sz w:val="36"/>
          <w:szCs w:val="36"/>
          <w:u w:val="single"/>
        </w:rPr>
        <w:t>37</w:t>
      </w:r>
      <w:r w:rsidR="00420733">
        <w:rPr>
          <w:rFonts w:ascii="Times New Roman" w:hAnsi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/>
          <w:b/>
          <w:sz w:val="36"/>
          <w:szCs w:val="36"/>
          <w:u w:val="single"/>
        </w:rPr>
        <w:t>/mo.</w:t>
      </w:r>
      <w:r w:rsidRPr="006727CA">
        <w:rPr>
          <w:rFonts w:ascii="Times New Roman" w:hAnsi="Times New Roman"/>
          <w:sz w:val="36"/>
          <w:szCs w:val="36"/>
        </w:rPr>
        <w:t xml:space="preserve"> for an eligible couple.</w:t>
      </w:r>
    </w:p>
    <w:p w14:paraId="2FCD7BE8" w14:textId="77777777" w:rsidR="000C52A7" w:rsidRDefault="000C52A7" w:rsidP="00CE3DEA">
      <w:pPr>
        <w:rPr>
          <w:rFonts w:ascii="Times New Roman" w:hAnsi="Times New Roman"/>
          <w:sz w:val="36"/>
          <w:szCs w:val="36"/>
        </w:rPr>
      </w:pPr>
    </w:p>
    <w:p w14:paraId="70B7AE62" w14:textId="172EC46D" w:rsidR="00CD626A" w:rsidRDefault="000C52A7" w:rsidP="006727C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For </w:t>
      </w:r>
      <w:r w:rsidR="00A420D7">
        <w:rPr>
          <w:rFonts w:ascii="Times New Roman" w:hAnsi="Times New Roman"/>
          <w:sz w:val="36"/>
          <w:szCs w:val="36"/>
        </w:rPr>
        <w:t>20</w:t>
      </w:r>
      <w:r w:rsidR="00AD7527">
        <w:rPr>
          <w:rFonts w:ascii="Times New Roman" w:hAnsi="Times New Roman"/>
          <w:sz w:val="36"/>
          <w:szCs w:val="36"/>
        </w:rPr>
        <w:t>2</w:t>
      </w:r>
      <w:r w:rsidR="00BC206E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, SSA increased amounts for the </w:t>
      </w:r>
      <w:r>
        <w:rPr>
          <w:rFonts w:ascii="Times New Roman" w:hAnsi="Times New Roman"/>
          <w:b/>
          <w:sz w:val="36"/>
          <w:szCs w:val="36"/>
          <w:u w:val="single"/>
        </w:rPr>
        <w:t>Student Earned-Income Exclusion</w:t>
      </w:r>
      <w:r>
        <w:rPr>
          <w:rFonts w:ascii="Times New Roman" w:hAnsi="Times New Roman"/>
          <w:sz w:val="36"/>
          <w:szCs w:val="36"/>
        </w:rPr>
        <w:t xml:space="preserve">.  The </w:t>
      </w:r>
      <w:r w:rsidRPr="003B6824">
        <w:rPr>
          <w:rFonts w:ascii="Times New Roman" w:hAnsi="Times New Roman"/>
          <w:b/>
          <w:sz w:val="36"/>
          <w:szCs w:val="36"/>
        </w:rPr>
        <w:t>monthly amount</w:t>
      </w:r>
      <w:r w:rsidRPr="003B682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was increased from </w:t>
      </w:r>
      <w:r w:rsidRPr="00FA316B">
        <w:rPr>
          <w:rFonts w:ascii="Times New Roman" w:hAnsi="Times New Roman"/>
          <w:sz w:val="36"/>
          <w:szCs w:val="36"/>
        </w:rPr>
        <w:t>$</w:t>
      </w:r>
      <w:r w:rsidR="00BC206E">
        <w:rPr>
          <w:rFonts w:ascii="Times New Roman" w:hAnsi="Times New Roman"/>
          <w:sz w:val="36"/>
          <w:szCs w:val="36"/>
        </w:rPr>
        <w:t>2,04</w:t>
      </w:r>
      <w:r w:rsidRPr="00FA316B">
        <w:rPr>
          <w:rFonts w:ascii="Times New Roman" w:hAnsi="Times New Roman"/>
          <w:sz w:val="36"/>
          <w:szCs w:val="36"/>
        </w:rPr>
        <w:t>0</w:t>
      </w:r>
      <w:r w:rsidRPr="003B682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to </w:t>
      </w:r>
      <w:r w:rsidRPr="00FA316B">
        <w:rPr>
          <w:rFonts w:ascii="Times New Roman" w:hAnsi="Times New Roman"/>
          <w:b/>
          <w:sz w:val="36"/>
          <w:szCs w:val="36"/>
          <w:u w:val="single"/>
        </w:rPr>
        <w:t>$</w:t>
      </w:r>
      <w:r w:rsidR="00C45779">
        <w:rPr>
          <w:rFonts w:ascii="Times New Roman" w:hAnsi="Times New Roman"/>
          <w:b/>
          <w:sz w:val="36"/>
          <w:szCs w:val="36"/>
          <w:u w:val="single"/>
        </w:rPr>
        <w:t>2,</w:t>
      </w:r>
      <w:r w:rsidR="00BC206E">
        <w:rPr>
          <w:rFonts w:ascii="Times New Roman" w:hAnsi="Times New Roman"/>
          <w:b/>
          <w:sz w:val="36"/>
          <w:szCs w:val="36"/>
          <w:u w:val="single"/>
        </w:rPr>
        <w:t>22</w:t>
      </w:r>
      <w:r w:rsidR="00C45779">
        <w:rPr>
          <w:rFonts w:ascii="Times New Roman" w:hAnsi="Times New Roman"/>
          <w:b/>
          <w:sz w:val="36"/>
          <w:szCs w:val="36"/>
          <w:u w:val="single"/>
        </w:rPr>
        <w:t>0</w:t>
      </w:r>
      <w:r>
        <w:rPr>
          <w:rFonts w:ascii="Times New Roman" w:hAnsi="Times New Roman"/>
          <w:sz w:val="36"/>
          <w:szCs w:val="36"/>
        </w:rPr>
        <w:t xml:space="preserve"> </w:t>
      </w:r>
      <w:r w:rsidRPr="003B6824">
        <w:rPr>
          <w:rFonts w:ascii="Times New Roman" w:hAnsi="Times New Roman"/>
          <w:sz w:val="36"/>
          <w:szCs w:val="36"/>
        </w:rPr>
        <w:t xml:space="preserve">and the </w:t>
      </w:r>
      <w:r w:rsidRPr="003B6824">
        <w:rPr>
          <w:rFonts w:ascii="Times New Roman" w:hAnsi="Times New Roman"/>
          <w:b/>
          <w:sz w:val="36"/>
          <w:szCs w:val="36"/>
        </w:rPr>
        <w:t>yearly maximum</w:t>
      </w:r>
      <w:r w:rsidRPr="003B682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from $</w:t>
      </w:r>
      <w:r w:rsidR="00BC206E">
        <w:rPr>
          <w:rFonts w:ascii="Times New Roman" w:hAnsi="Times New Roman"/>
          <w:sz w:val="36"/>
          <w:szCs w:val="36"/>
        </w:rPr>
        <w:t>8,23</w:t>
      </w:r>
      <w:r w:rsidR="00A420D7">
        <w:rPr>
          <w:rFonts w:ascii="Times New Roman" w:hAnsi="Times New Roman"/>
          <w:sz w:val="36"/>
          <w:szCs w:val="36"/>
        </w:rPr>
        <w:t>0</w:t>
      </w:r>
      <w:r>
        <w:rPr>
          <w:rFonts w:ascii="Times New Roman" w:hAnsi="Times New Roman"/>
          <w:sz w:val="36"/>
          <w:szCs w:val="36"/>
        </w:rPr>
        <w:t xml:space="preserve"> to </w:t>
      </w:r>
      <w:r w:rsidRPr="003B6824">
        <w:rPr>
          <w:rFonts w:ascii="Times New Roman" w:hAnsi="Times New Roman"/>
          <w:b/>
          <w:sz w:val="36"/>
          <w:szCs w:val="36"/>
          <w:u w:val="single"/>
        </w:rPr>
        <w:t>$</w:t>
      </w:r>
      <w:r w:rsidR="00C45779">
        <w:rPr>
          <w:rFonts w:ascii="Times New Roman" w:hAnsi="Times New Roman"/>
          <w:b/>
          <w:sz w:val="36"/>
          <w:szCs w:val="36"/>
          <w:u w:val="single"/>
        </w:rPr>
        <w:t>8,</w:t>
      </w:r>
      <w:r w:rsidR="00BC206E">
        <w:rPr>
          <w:rFonts w:ascii="Times New Roman" w:hAnsi="Times New Roman"/>
          <w:b/>
          <w:sz w:val="36"/>
          <w:szCs w:val="36"/>
          <w:u w:val="single"/>
        </w:rPr>
        <w:t>95</w:t>
      </w:r>
      <w:r w:rsidR="00C45779">
        <w:rPr>
          <w:rFonts w:ascii="Times New Roman" w:hAnsi="Times New Roman"/>
          <w:b/>
          <w:sz w:val="36"/>
          <w:szCs w:val="36"/>
          <w:u w:val="single"/>
        </w:rPr>
        <w:t>0</w:t>
      </w:r>
      <w:r w:rsidRPr="003B6824">
        <w:rPr>
          <w:rFonts w:ascii="Times New Roman" w:hAnsi="Times New Roman"/>
          <w:sz w:val="36"/>
          <w:szCs w:val="36"/>
        </w:rPr>
        <w:t>.</w:t>
      </w:r>
    </w:p>
    <w:p w14:paraId="227ECDC5" w14:textId="75A8D422" w:rsidR="00E115D9" w:rsidRDefault="00E115D9" w:rsidP="006727CA">
      <w:pPr>
        <w:rPr>
          <w:rFonts w:ascii="Times New Roman" w:hAnsi="Times New Roman"/>
          <w:sz w:val="36"/>
          <w:szCs w:val="36"/>
        </w:rPr>
      </w:pPr>
    </w:p>
    <w:p w14:paraId="68DF06D3" w14:textId="4F15AAD6" w:rsidR="00E115D9" w:rsidRDefault="00E115D9" w:rsidP="006727CA">
      <w:pPr>
        <w:rPr>
          <w:rFonts w:ascii="Times New Roman" w:hAnsi="Times New Roman"/>
          <w:sz w:val="36"/>
          <w:szCs w:val="36"/>
        </w:rPr>
      </w:pPr>
    </w:p>
    <w:p w14:paraId="0D47B9F3" w14:textId="13B54977" w:rsidR="00E115D9" w:rsidRDefault="00E115D9" w:rsidP="006727CA">
      <w:pPr>
        <w:rPr>
          <w:rFonts w:ascii="Times New Roman" w:hAnsi="Times New Roman"/>
          <w:sz w:val="36"/>
          <w:szCs w:val="36"/>
        </w:rPr>
      </w:pPr>
    </w:p>
    <w:p w14:paraId="2CD017D3" w14:textId="2464E07B" w:rsidR="00E115D9" w:rsidRPr="00E115D9" w:rsidRDefault="00E115D9" w:rsidP="006727C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The 202</w:t>
      </w:r>
      <w:r w:rsidR="00BC206E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Kentucky state threshold </w:t>
      </w:r>
      <w:r>
        <w:rPr>
          <w:rFonts w:ascii="Times New Roman" w:hAnsi="Times New Roman"/>
          <w:sz w:val="36"/>
          <w:szCs w:val="36"/>
        </w:rPr>
        <w:t xml:space="preserve">for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Medicaid while working – 1619(b)</w:t>
      </w:r>
      <w:r>
        <w:rPr>
          <w:rFonts w:ascii="Times New Roman" w:hAnsi="Times New Roman"/>
          <w:sz w:val="36"/>
          <w:szCs w:val="36"/>
        </w:rPr>
        <w:t xml:space="preserve"> is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$</w:t>
      </w:r>
      <w:r w:rsidR="009C3753">
        <w:rPr>
          <w:rFonts w:ascii="Times New Roman" w:hAnsi="Times New Roman"/>
          <w:b/>
          <w:bCs/>
          <w:sz w:val="36"/>
          <w:szCs w:val="36"/>
          <w:u w:val="single"/>
        </w:rPr>
        <w:t>38,898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/yr.</w:t>
      </w:r>
      <w:r>
        <w:rPr>
          <w:rFonts w:ascii="Times New Roman" w:hAnsi="Times New Roman"/>
          <w:sz w:val="36"/>
          <w:szCs w:val="36"/>
        </w:rPr>
        <w:t xml:space="preserve">  </w:t>
      </w:r>
    </w:p>
    <w:sectPr w:rsidR="00E115D9" w:rsidRPr="00E115D9" w:rsidSect="00672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DBDD" w14:textId="77777777" w:rsidR="00DF5C2C" w:rsidRDefault="00DF5C2C" w:rsidP="004542C8">
      <w:r>
        <w:separator/>
      </w:r>
    </w:p>
  </w:endnote>
  <w:endnote w:type="continuationSeparator" w:id="0">
    <w:p w14:paraId="366AB3AE" w14:textId="77777777" w:rsidR="00DF5C2C" w:rsidRDefault="00DF5C2C" w:rsidP="0045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B1CD" w14:textId="77777777" w:rsidR="00CD626A" w:rsidRDefault="00CD6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0577" w14:textId="77777777" w:rsidR="00CD626A" w:rsidRDefault="00CD6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E77D" w14:textId="77777777" w:rsidR="00CD626A" w:rsidRDefault="00CD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CD60" w14:textId="77777777" w:rsidR="00DF5C2C" w:rsidRDefault="00DF5C2C" w:rsidP="004542C8">
      <w:r>
        <w:separator/>
      </w:r>
    </w:p>
  </w:footnote>
  <w:footnote w:type="continuationSeparator" w:id="0">
    <w:p w14:paraId="6FED1921" w14:textId="77777777" w:rsidR="00DF5C2C" w:rsidRDefault="00DF5C2C" w:rsidP="0045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4D62" w14:textId="77777777" w:rsidR="00CD626A" w:rsidRDefault="00CD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8DDD" w14:textId="77777777" w:rsidR="00CD626A" w:rsidRDefault="00CD6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C70E" w14:textId="77777777" w:rsidR="00CD626A" w:rsidRDefault="00CD6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CA"/>
    <w:rsid w:val="0002665F"/>
    <w:rsid w:val="000B5B53"/>
    <w:rsid w:val="000C52A7"/>
    <w:rsid w:val="001331D0"/>
    <w:rsid w:val="00230D48"/>
    <w:rsid w:val="00276608"/>
    <w:rsid w:val="0029627A"/>
    <w:rsid w:val="002C7F73"/>
    <w:rsid w:val="00317AA7"/>
    <w:rsid w:val="003B6824"/>
    <w:rsid w:val="00420733"/>
    <w:rsid w:val="00441745"/>
    <w:rsid w:val="004542C8"/>
    <w:rsid w:val="0045792E"/>
    <w:rsid w:val="00485EEA"/>
    <w:rsid w:val="004A79DD"/>
    <w:rsid w:val="004E4B3B"/>
    <w:rsid w:val="004E7035"/>
    <w:rsid w:val="00527271"/>
    <w:rsid w:val="00596A13"/>
    <w:rsid w:val="005A5044"/>
    <w:rsid w:val="005B727C"/>
    <w:rsid w:val="006239BE"/>
    <w:rsid w:val="006727CA"/>
    <w:rsid w:val="00746844"/>
    <w:rsid w:val="007755DF"/>
    <w:rsid w:val="007A05BF"/>
    <w:rsid w:val="007B55A1"/>
    <w:rsid w:val="007D4FBA"/>
    <w:rsid w:val="008439E4"/>
    <w:rsid w:val="008E02FD"/>
    <w:rsid w:val="008E583F"/>
    <w:rsid w:val="008F251D"/>
    <w:rsid w:val="009749E2"/>
    <w:rsid w:val="00975093"/>
    <w:rsid w:val="009C3753"/>
    <w:rsid w:val="009E695C"/>
    <w:rsid w:val="00A36269"/>
    <w:rsid w:val="00A420D7"/>
    <w:rsid w:val="00AA3A58"/>
    <w:rsid w:val="00AA5AB2"/>
    <w:rsid w:val="00AC7FDA"/>
    <w:rsid w:val="00AD3C86"/>
    <w:rsid w:val="00AD7527"/>
    <w:rsid w:val="00B56102"/>
    <w:rsid w:val="00B768FC"/>
    <w:rsid w:val="00BC206E"/>
    <w:rsid w:val="00C01A86"/>
    <w:rsid w:val="00C45779"/>
    <w:rsid w:val="00CD5568"/>
    <w:rsid w:val="00CD626A"/>
    <w:rsid w:val="00CE3DEA"/>
    <w:rsid w:val="00D44E41"/>
    <w:rsid w:val="00D452BA"/>
    <w:rsid w:val="00D46448"/>
    <w:rsid w:val="00DE775C"/>
    <w:rsid w:val="00DF5C2C"/>
    <w:rsid w:val="00E0407D"/>
    <w:rsid w:val="00E115D9"/>
    <w:rsid w:val="00E57E69"/>
    <w:rsid w:val="00E662E1"/>
    <w:rsid w:val="00E734BB"/>
    <w:rsid w:val="00F031AE"/>
    <w:rsid w:val="00F1312A"/>
    <w:rsid w:val="00F625C6"/>
    <w:rsid w:val="00FA316B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60BCA78"/>
  <w15:chartTrackingRefBased/>
  <w15:docId w15:val="{EF885E8A-E7C3-43DF-AFA1-BC4DDA7A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42C8"/>
    <w:rPr>
      <w:rFonts w:ascii="Courier New" w:hAnsi="Courier New"/>
      <w:sz w:val="28"/>
    </w:rPr>
  </w:style>
  <w:style w:type="paragraph" w:styleId="Footer">
    <w:name w:val="footer"/>
    <w:basedOn w:val="Normal"/>
    <w:link w:val="FooterChar"/>
    <w:rsid w:val="00454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42C8"/>
    <w:rPr>
      <w:rFonts w:ascii="Courier New" w:hAnsi="Courier New"/>
      <w:sz w:val="28"/>
    </w:rPr>
  </w:style>
  <w:style w:type="paragraph" w:styleId="BalloonText">
    <w:name w:val="Balloon Text"/>
    <w:basedOn w:val="Normal"/>
    <w:link w:val="BalloonTextChar"/>
    <w:rsid w:val="00AA5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5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192B83-29D9-48C8-990D-47A7E4ED2D03}"/>
</file>

<file path=customXml/itemProps2.xml><?xml version="1.0" encoding="utf-8"?>
<ds:datastoreItem xmlns:ds="http://schemas.openxmlformats.org/officeDocument/2006/customXml" ds:itemID="{B95F86E5-CE66-4A2A-A1BF-7242D703DA25}"/>
</file>

<file path=customXml/itemProps3.xml><?xml version="1.0" encoding="utf-8"?>
<ds:datastoreItem xmlns:ds="http://schemas.openxmlformats.org/officeDocument/2006/customXml" ds:itemID="{7E9ED486-7212-4209-8942-DD054BCD7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Workforce Development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dosburn</dc:creator>
  <cp:keywords/>
  <cp:lastModifiedBy>Osburn, Donna B (ELC)</cp:lastModifiedBy>
  <cp:revision>4</cp:revision>
  <cp:lastPrinted>2020-03-10T19:11:00Z</cp:lastPrinted>
  <dcterms:created xsi:type="dcterms:W3CDTF">2023-01-03T19:18:00Z</dcterms:created>
  <dcterms:modified xsi:type="dcterms:W3CDTF">2023-01-18T16:21:00Z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