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E5E" w:rsidRPr="005C3E5E" w:rsidRDefault="005C3E5E" w:rsidP="005C3E5E">
      <w:pPr>
        <w:jc w:val="center"/>
        <w:rPr>
          <w:rFonts w:cs="Arial"/>
          <w:b/>
          <w:sz w:val="24"/>
          <w:szCs w:val="24"/>
        </w:rPr>
      </w:pPr>
      <w:bookmarkStart w:id="0" w:name="_Toc329076644"/>
      <w:bookmarkStart w:id="1" w:name="_Toc453681445"/>
    </w:p>
    <w:p w:rsidR="005C3E5E" w:rsidRPr="005C3E5E" w:rsidRDefault="005C3E5E" w:rsidP="005C3E5E">
      <w:pPr>
        <w:widowControl w:val="0"/>
        <w:snapToGrid w:val="0"/>
        <w:jc w:val="center"/>
        <w:rPr>
          <w:rFonts w:cs="Arial"/>
          <w:b/>
          <w:sz w:val="40"/>
          <w:szCs w:val="40"/>
        </w:rPr>
      </w:pPr>
      <w:r w:rsidRPr="005C3E5E">
        <w:rPr>
          <w:rFonts w:cs="Arial"/>
          <w:b/>
          <w:sz w:val="40"/>
          <w:szCs w:val="40"/>
        </w:rPr>
        <w:t>Kentucky Office of Vocational Rehabilitation</w:t>
      </w:r>
    </w:p>
    <w:p w:rsidR="005C3E5E" w:rsidRPr="005C3E5E" w:rsidRDefault="005C3E5E" w:rsidP="005C3E5E">
      <w:pPr>
        <w:widowControl w:val="0"/>
        <w:snapToGrid w:val="0"/>
        <w:jc w:val="center"/>
        <w:rPr>
          <w:rFonts w:cs="Arial"/>
          <w:b/>
          <w:sz w:val="40"/>
          <w:szCs w:val="40"/>
        </w:rPr>
      </w:pPr>
      <w:r w:rsidRPr="005C3E5E">
        <w:rPr>
          <w:rFonts w:cs="Arial"/>
          <w:b/>
          <w:sz w:val="40"/>
          <w:szCs w:val="40"/>
        </w:rPr>
        <w:t>Charles W. McDowell Rehabilitation Center</w:t>
      </w:r>
    </w:p>
    <w:p w:rsidR="005C3E5E" w:rsidRPr="00145425" w:rsidRDefault="005C3E5E" w:rsidP="005C3E5E">
      <w:pPr>
        <w:jc w:val="center"/>
        <w:rPr>
          <w:rFonts w:cs="Arial"/>
          <w:b/>
          <w:sz w:val="40"/>
          <w:szCs w:val="40"/>
        </w:rPr>
      </w:pPr>
    </w:p>
    <w:p w:rsidR="005C3E5E" w:rsidRPr="00145425" w:rsidRDefault="002F0564" w:rsidP="005C3E5E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Guide Dog</w:t>
      </w:r>
    </w:p>
    <w:p w:rsidR="005C3E5E" w:rsidRPr="005C3E5E" w:rsidRDefault="005C3E5E" w:rsidP="005C3E5E">
      <w:pPr>
        <w:jc w:val="center"/>
        <w:rPr>
          <w:rFonts w:cs="Arial"/>
          <w:b/>
          <w:szCs w:val="24"/>
        </w:rPr>
      </w:pPr>
    </w:p>
    <w:bookmarkEnd w:id="0"/>
    <w:bookmarkEnd w:id="1"/>
    <w:p w:rsidR="009A7F55" w:rsidRDefault="009A7F55" w:rsidP="009A7F55">
      <w:pPr>
        <w:rPr>
          <w:rFonts w:ascii="APHont" w:hAnsi="APHont" w:cs="Arial"/>
          <w:sz w:val="24"/>
          <w:szCs w:val="24"/>
        </w:rPr>
      </w:pPr>
    </w:p>
    <w:p w:rsidR="005C3E5E" w:rsidRPr="00145425" w:rsidRDefault="002F0564" w:rsidP="005C3E5E">
      <w:pPr>
        <w:rPr>
          <w:rFonts w:ascii="APHont" w:hAnsi="APHont" w:cs="Arial"/>
          <w:sz w:val="32"/>
          <w:szCs w:val="32"/>
        </w:rPr>
      </w:pPr>
      <w:r>
        <w:rPr>
          <w:rFonts w:ascii="APHont" w:hAnsi="APHont" w:cs="Arial"/>
          <w:sz w:val="32"/>
          <w:szCs w:val="32"/>
        </w:rPr>
        <w:t>Guide Dogs</w:t>
      </w:r>
      <w:r w:rsidR="005C3E5E" w:rsidRPr="00145425">
        <w:rPr>
          <w:rFonts w:ascii="APHont" w:hAnsi="APHont" w:cs="Arial"/>
          <w:sz w:val="32"/>
          <w:szCs w:val="32"/>
        </w:rPr>
        <w:t xml:space="preserve"> are welcomed at the McDo</w:t>
      </w:r>
      <w:r w:rsidR="00033A60" w:rsidRPr="00145425">
        <w:rPr>
          <w:rFonts w:ascii="APHont" w:hAnsi="APHont" w:cs="Arial"/>
          <w:sz w:val="32"/>
          <w:szCs w:val="32"/>
        </w:rPr>
        <w:t>well Center.  The Center requires</w:t>
      </w:r>
      <w:r w:rsidR="005C3E5E" w:rsidRPr="00145425">
        <w:rPr>
          <w:rFonts w:ascii="APHont" w:hAnsi="APHont" w:cs="Arial"/>
          <w:sz w:val="32"/>
          <w:szCs w:val="32"/>
        </w:rPr>
        <w:t xml:space="preserve"> that proof of </w:t>
      </w:r>
      <w:r w:rsidR="00033A60" w:rsidRPr="00145425">
        <w:rPr>
          <w:rFonts w:ascii="APHont" w:hAnsi="APHont" w:cs="Arial"/>
          <w:sz w:val="32"/>
          <w:szCs w:val="32"/>
        </w:rPr>
        <w:t xml:space="preserve">current </w:t>
      </w:r>
      <w:r w:rsidR="009A7F55" w:rsidRPr="00145425">
        <w:rPr>
          <w:rFonts w:ascii="APHont" w:hAnsi="APHont" w:cs="Arial"/>
          <w:sz w:val="32"/>
          <w:szCs w:val="32"/>
        </w:rPr>
        <w:t>vaccinations</w:t>
      </w:r>
      <w:r w:rsidR="00033A60" w:rsidRPr="00145425">
        <w:rPr>
          <w:rFonts w:ascii="APHont" w:hAnsi="APHont" w:cs="Arial"/>
          <w:sz w:val="32"/>
          <w:szCs w:val="32"/>
        </w:rPr>
        <w:t xml:space="preserve"> be provided prior to admission</w:t>
      </w:r>
      <w:r w:rsidR="009A7F55" w:rsidRPr="00145425">
        <w:rPr>
          <w:rFonts w:ascii="APHont" w:hAnsi="APHont" w:cs="Arial"/>
          <w:sz w:val="32"/>
          <w:szCs w:val="32"/>
        </w:rPr>
        <w:t xml:space="preserve">. </w:t>
      </w:r>
      <w:r w:rsidR="00033A60" w:rsidRPr="00145425">
        <w:rPr>
          <w:rFonts w:ascii="APHont" w:hAnsi="APHont" w:cs="Arial"/>
          <w:sz w:val="32"/>
          <w:szCs w:val="32"/>
        </w:rPr>
        <w:t xml:space="preserve"> </w:t>
      </w:r>
      <w:r w:rsidR="009A7F55" w:rsidRPr="00145425">
        <w:rPr>
          <w:rFonts w:ascii="APHont" w:hAnsi="APHont" w:cs="Arial"/>
          <w:sz w:val="32"/>
          <w:szCs w:val="32"/>
        </w:rPr>
        <w:t xml:space="preserve">If your </w:t>
      </w:r>
      <w:r>
        <w:rPr>
          <w:rFonts w:ascii="APHont" w:hAnsi="APHont" w:cs="Arial"/>
          <w:sz w:val="32"/>
          <w:szCs w:val="32"/>
        </w:rPr>
        <w:t>guide dog</w:t>
      </w:r>
      <w:r w:rsidR="00033A60" w:rsidRPr="00145425">
        <w:rPr>
          <w:rFonts w:ascii="APHont" w:hAnsi="APHont" w:cs="Arial"/>
          <w:sz w:val="32"/>
          <w:szCs w:val="32"/>
        </w:rPr>
        <w:t>’s</w:t>
      </w:r>
      <w:r w:rsidR="009A7F55" w:rsidRPr="00145425">
        <w:rPr>
          <w:rFonts w:ascii="APHont" w:hAnsi="APHont" w:cs="Arial"/>
          <w:sz w:val="32"/>
          <w:szCs w:val="32"/>
        </w:rPr>
        <w:t xml:space="preserve"> vaccinations are due during your stay at McDowell, you will be expected to provide an updated record to the </w:t>
      </w:r>
      <w:r w:rsidR="00033A60" w:rsidRPr="00145425">
        <w:rPr>
          <w:rFonts w:ascii="APHont" w:hAnsi="APHont" w:cs="Arial"/>
          <w:sz w:val="32"/>
          <w:szCs w:val="32"/>
        </w:rPr>
        <w:t>Consumer Services Coordinator</w:t>
      </w:r>
      <w:r w:rsidR="009A7F55" w:rsidRPr="00145425">
        <w:rPr>
          <w:rFonts w:ascii="APHont" w:hAnsi="APHont" w:cs="Arial"/>
          <w:sz w:val="32"/>
          <w:szCs w:val="32"/>
        </w:rPr>
        <w:t xml:space="preserve">.  </w:t>
      </w:r>
    </w:p>
    <w:p w:rsidR="00033A60" w:rsidRPr="00145425" w:rsidRDefault="00033A60" w:rsidP="005C3E5E">
      <w:pPr>
        <w:rPr>
          <w:rFonts w:ascii="APHont" w:hAnsi="APHont" w:cs="Arial"/>
          <w:sz w:val="32"/>
          <w:szCs w:val="32"/>
        </w:rPr>
      </w:pPr>
    </w:p>
    <w:p w:rsidR="00145425" w:rsidRPr="00145425" w:rsidRDefault="009A7F55" w:rsidP="00145425">
      <w:pPr>
        <w:rPr>
          <w:rFonts w:ascii="APHont" w:hAnsi="APHont" w:cs="Arial"/>
          <w:sz w:val="32"/>
          <w:szCs w:val="32"/>
        </w:rPr>
      </w:pPr>
      <w:r w:rsidRPr="00145425">
        <w:rPr>
          <w:rFonts w:ascii="APHont" w:hAnsi="APHont" w:cs="Arial"/>
          <w:sz w:val="32"/>
          <w:szCs w:val="32"/>
        </w:rPr>
        <w:t xml:space="preserve">Please help educate other consumers and staff on the best practices that work for both you and your </w:t>
      </w:r>
      <w:r w:rsidR="002F0564">
        <w:rPr>
          <w:rFonts w:ascii="APHont" w:hAnsi="APHont" w:cs="Arial"/>
          <w:sz w:val="32"/>
          <w:szCs w:val="32"/>
        </w:rPr>
        <w:t>guide dog</w:t>
      </w:r>
      <w:r w:rsidRPr="00145425">
        <w:rPr>
          <w:rFonts w:ascii="APHont" w:hAnsi="APHont" w:cs="Arial"/>
          <w:sz w:val="32"/>
          <w:szCs w:val="32"/>
        </w:rPr>
        <w:t>. You will be living in very close quarters with peopl</w:t>
      </w:r>
      <w:r w:rsidR="00033A60" w:rsidRPr="00145425">
        <w:rPr>
          <w:rFonts w:ascii="APHont" w:hAnsi="APHont" w:cs="Arial"/>
          <w:sz w:val="32"/>
          <w:szCs w:val="32"/>
        </w:rPr>
        <w:t>e who ma</w:t>
      </w:r>
      <w:r w:rsidRPr="00145425">
        <w:rPr>
          <w:rFonts w:ascii="APHont" w:hAnsi="APHont" w:cs="Arial"/>
          <w:sz w:val="32"/>
          <w:szCs w:val="32"/>
        </w:rPr>
        <w:t xml:space="preserve">y not be accustomed to being around a </w:t>
      </w:r>
      <w:proofErr w:type="gramStart"/>
      <w:r w:rsidRPr="00145425">
        <w:rPr>
          <w:rFonts w:ascii="APHont" w:hAnsi="APHont" w:cs="Arial"/>
          <w:sz w:val="32"/>
          <w:szCs w:val="32"/>
        </w:rPr>
        <w:t>dog, and</w:t>
      </w:r>
      <w:proofErr w:type="gramEnd"/>
      <w:r w:rsidRPr="00145425">
        <w:rPr>
          <w:rFonts w:ascii="APHont" w:hAnsi="APHont" w:cs="Arial"/>
          <w:sz w:val="32"/>
          <w:szCs w:val="32"/>
        </w:rPr>
        <w:t xml:space="preserve"> may need assistance in understanding appropriate </w:t>
      </w:r>
      <w:r w:rsidR="002F0564">
        <w:rPr>
          <w:rFonts w:ascii="APHont" w:hAnsi="APHont" w:cs="Arial"/>
          <w:sz w:val="32"/>
          <w:szCs w:val="32"/>
        </w:rPr>
        <w:t>guide dog</w:t>
      </w:r>
      <w:r w:rsidRPr="00145425">
        <w:rPr>
          <w:rFonts w:ascii="APHont" w:hAnsi="APHont" w:cs="Arial"/>
          <w:sz w:val="32"/>
          <w:szCs w:val="32"/>
        </w:rPr>
        <w:t xml:space="preserve"> etiquette.  </w:t>
      </w:r>
    </w:p>
    <w:p w:rsidR="00145425" w:rsidRPr="00145425" w:rsidRDefault="00145425" w:rsidP="00145425">
      <w:pPr>
        <w:rPr>
          <w:rFonts w:ascii="APHont" w:hAnsi="APHont" w:cs="Arial"/>
          <w:sz w:val="32"/>
          <w:szCs w:val="32"/>
        </w:rPr>
      </w:pPr>
    </w:p>
    <w:p w:rsidR="009A7F55" w:rsidRPr="00145425" w:rsidRDefault="00145425" w:rsidP="00145425">
      <w:pPr>
        <w:rPr>
          <w:rFonts w:ascii="APHont" w:hAnsi="APHont" w:cs="Arial"/>
          <w:sz w:val="32"/>
          <w:szCs w:val="32"/>
        </w:rPr>
      </w:pPr>
      <w:r w:rsidRPr="00145425">
        <w:rPr>
          <w:rFonts w:ascii="APHont" w:hAnsi="APHont" w:cs="Arial"/>
          <w:sz w:val="32"/>
          <w:szCs w:val="32"/>
        </w:rPr>
        <w:t xml:space="preserve">You </w:t>
      </w:r>
      <w:proofErr w:type="gramStart"/>
      <w:r w:rsidRPr="00145425">
        <w:rPr>
          <w:rFonts w:ascii="APHont" w:hAnsi="APHont" w:cs="Arial"/>
          <w:sz w:val="32"/>
          <w:szCs w:val="32"/>
        </w:rPr>
        <w:t xml:space="preserve">will be expected to keep your </w:t>
      </w:r>
      <w:r w:rsidR="002F0564">
        <w:rPr>
          <w:rFonts w:ascii="APHont" w:hAnsi="APHont" w:cs="Arial"/>
          <w:sz w:val="32"/>
          <w:szCs w:val="32"/>
        </w:rPr>
        <w:t>guide dog</w:t>
      </w:r>
      <w:r w:rsidRPr="00145425">
        <w:rPr>
          <w:rFonts w:ascii="APHont" w:hAnsi="APHont" w:cs="Arial"/>
          <w:sz w:val="32"/>
          <w:szCs w:val="32"/>
        </w:rPr>
        <w:t xml:space="preserve"> with you at all times</w:t>
      </w:r>
      <w:proofErr w:type="gramEnd"/>
      <w:r w:rsidRPr="00145425">
        <w:rPr>
          <w:rFonts w:ascii="APHont" w:hAnsi="APHont" w:cs="Arial"/>
          <w:sz w:val="32"/>
          <w:szCs w:val="32"/>
        </w:rPr>
        <w:t xml:space="preserve"> and to keep the </w:t>
      </w:r>
      <w:r w:rsidR="002F0564">
        <w:rPr>
          <w:rFonts w:ascii="APHont" w:hAnsi="APHont" w:cs="Arial"/>
          <w:sz w:val="32"/>
          <w:szCs w:val="32"/>
        </w:rPr>
        <w:t>guide dog</w:t>
      </w:r>
      <w:r w:rsidRPr="00145425">
        <w:rPr>
          <w:rFonts w:ascii="APHont" w:hAnsi="APHont" w:cs="Arial"/>
          <w:sz w:val="32"/>
          <w:szCs w:val="32"/>
        </w:rPr>
        <w:t xml:space="preserve"> on a leash or harness any time it is out of your room. Your </w:t>
      </w:r>
      <w:r w:rsidR="002F0564">
        <w:rPr>
          <w:rFonts w:ascii="APHont" w:hAnsi="APHont" w:cs="Arial"/>
          <w:sz w:val="32"/>
          <w:szCs w:val="32"/>
        </w:rPr>
        <w:t>guide dog</w:t>
      </w:r>
      <w:r w:rsidRPr="00145425">
        <w:rPr>
          <w:rFonts w:ascii="APHont" w:hAnsi="APHont" w:cs="Arial"/>
          <w:sz w:val="32"/>
          <w:szCs w:val="32"/>
        </w:rPr>
        <w:t xml:space="preserve"> should not be left in the care of other consumers or staff.  </w:t>
      </w:r>
    </w:p>
    <w:p w:rsidR="005C3E5E" w:rsidRPr="00145425" w:rsidRDefault="005C3E5E" w:rsidP="005C3E5E">
      <w:pPr>
        <w:rPr>
          <w:rFonts w:ascii="APHont" w:hAnsi="APHont" w:cs="Arial"/>
          <w:sz w:val="32"/>
          <w:szCs w:val="32"/>
        </w:rPr>
      </w:pPr>
    </w:p>
    <w:p w:rsidR="00145425" w:rsidRPr="00145425" w:rsidRDefault="009A7F55" w:rsidP="00145425">
      <w:pPr>
        <w:rPr>
          <w:rFonts w:ascii="APHont" w:hAnsi="APHont" w:cs="Arial"/>
          <w:sz w:val="32"/>
          <w:szCs w:val="32"/>
        </w:rPr>
      </w:pPr>
      <w:r w:rsidRPr="00145425">
        <w:rPr>
          <w:rFonts w:ascii="APHont" w:hAnsi="APHont" w:cs="Arial"/>
          <w:sz w:val="32"/>
          <w:szCs w:val="32"/>
        </w:rPr>
        <w:t xml:space="preserve">You are responsible for the health, care and cleanliness of your </w:t>
      </w:r>
      <w:r w:rsidR="002F0564">
        <w:rPr>
          <w:rFonts w:ascii="APHont" w:hAnsi="APHont" w:cs="Arial"/>
          <w:sz w:val="32"/>
          <w:szCs w:val="32"/>
        </w:rPr>
        <w:t>guide dog</w:t>
      </w:r>
      <w:r w:rsidRPr="00145425">
        <w:rPr>
          <w:rFonts w:ascii="APHont" w:hAnsi="APHont" w:cs="Arial"/>
          <w:sz w:val="32"/>
          <w:szCs w:val="32"/>
        </w:rPr>
        <w:t xml:space="preserve">. Your </w:t>
      </w:r>
      <w:r w:rsidR="002F0564">
        <w:rPr>
          <w:rFonts w:ascii="APHont" w:hAnsi="APHont" w:cs="Arial"/>
          <w:sz w:val="32"/>
          <w:szCs w:val="32"/>
        </w:rPr>
        <w:t>guide dog</w:t>
      </w:r>
      <w:r w:rsidRPr="00145425">
        <w:rPr>
          <w:rFonts w:ascii="APHont" w:hAnsi="APHont" w:cs="Arial"/>
          <w:sz w:val="32"/>
          <w:szCs w:val="32"/>
        </w:rPr>
        <w:t xml:space="preserve"> must be brushed regularly, odor free and free of fleas/ticks. Flea treatment, brushing and grooming are to be done outside. </w:t>
      </w:r>
      <w:r w:rsidR="00033A60" w:rsidRPr="00145425">
        <w:rPr>
          <w:rFonts w:ascii="APHont" w:hAnsi="APHont" w:cs="Arial"/>
          <w:sz w:val="32"/>
          <w:szCs w:val="32"/>
        </w:rPr>
        <w:t xml:space="preserve"> </w:t>
      </w:r>
      <w:r w:rsidRPr="00145425">
        <w:rPr>
          <w:rFonts w:ascii="APHont" w:hAnsi="APHont" w:cs="Arial"/>
          <w:sz w:val="32"/>
          <w:szCs w:val="32"/>
        </w:rPr>
        <w:t xml:space="preserve">Dogs are to be bathed off campus.  A list of self-service and grooming stores is available.  The list also includes local veterinary offices in case your </w:t>
      </w:r>
      <w:r w:rsidR="002F0564">
        <w:rPr>
          <w:rFonts w:ascii="APHont" w:hAnsi="APHont" w:cs="Arial"/>
          <w:sz w:val="32"/>
          <w:szCs w:val="32"/>
        </w:rPr>
        <w:t>guide dog</w:t>
      </w:r>
      <w:r w:rsidRPr="00145425">
        <w:rPr>
          <w:rFonts w:ascii="APHont" w:hAnsi="APHont" w:cs="Arial"/>
          <w:sz w:val="32"/>
          <w:szCs w:val="32"/>
        </w:rPr>
        <w:t xml:space="preserve"> needs medical attention.</w:t>
      </w:r>
      <w:r w:rsidR="00145425" w:rsidRPr="00145425">
        <w:rPr>
          <w:rFonts w:ascii="APHont" w:hAnsi="APHont" w:cs="Arial"/>
          <w:sz w:val="32"/>
          <w:szCs w:val="32"/>
        </w:rPr>
        <w:t xml:space="preserve">  </w:t>
      </w:r>
      <w:r w:rsidRPr="00145425">
        <w:rPr>
          <w:rFonts w:ascii="APHont" w:hAnsi="APHont" w:cs="Arial"/>
          <w:sz w:val="32"/>
          <w:szCs w:val="32"/>
        </w:rPr>
        <w:t xml:space="preserve">If your </w:t>
      </w:r>
      <w:r w:rsidR="002F0564">
        <w:rPr>
          <w:rFonts w:ascii="APHont" w:hAnsi="APHont" w:cs="Arial"/>
          <w:sz w:val="32"/>
          <w:szCs w:val="32"/>
        </w:rPr>
        <w:t>guide dog</w:t>
      </w:r>
      <w:r w:rsidRPr="00145425">
        <w:rPr>
          <w:rFonts w:ascii="APHont" w:hAnsi="APHont" w:cs="Arial"/>
          <w:sz w:val="32"/>
          <w:szCs w:val="32"/>
        </w:rPr>
        <w:t xml:space="preserve"> becomes ill, there is a crate available as a temporary site until you can get your </w:t>
      </w:r>
      <w:r w:rsidR="002F0564">
        <w:rPr>
          <w:rFonts w:ascii="APHont" w:hAnsi="APHont" w:cs="Arial"/>
          <w:sz w:val="32"/>
          <w:szCs w:val="32"/>
        </w:rPr>
        <w:t>guide dog</w:t>
      </w:r>
      <w:r w:rsidRPr="00145425">
        <w:rPr>
          <w:rFonts w:ascii="APHont" w:hAnsi="APHont" w:cs="Arial"/>
          <w:sz w:val="32"/>
          <w:szCs w:val="32"/>
        </w:rPr>
        <w:t xml:space="preserve"> to a veterinary office.</w:t>
      </w:r>
      <w:r w:rsidR="00033A60" w:rsidRPr="00145425">
        <w:rPr>
          <w:rFonts w:ascii="APHont" w:hAnsi="APHont" w:cs="Arial"/>
          <w:sz w:val="32"/>
          <w:szCs w:val="32"/>
        </w:rPr>
        <w:t xml:space="preserve">  </w:t>
      </w:r>
    </w:p>
    <w:p w:rsidR="00145425" w:rsidRPr="00145425" w:rsidRDefault="00145425" w:rsidP="00145425">
      <w:pPr>
        <w:rPr>
          <w:rFonts w:ascii="APHont" w:hAnsi="APHont" w:cs="Arial"/>
          <w:sz w:val="32"/>
          <w:szCs w:val="32"/>
        </w:rPr>
      </w:pPr>
    </w:p>
    <w:p w:rsidR="009A7F55" w:rsidRPr="00145425" w:rsidRDefault="009A7F55" w:rsidP="00033A60">
      <w:pPr>
        <w:rPr>
          <w:rFonts w:ascii="APHont" w:hAnsi="APHont" w:cs="Arial"/>
          <w:sz w:val="32"/>
          <w:szCs w:val="32"/>
        </w:rPr>
      </w:pPr>
      <w:r w:rsidRPr="00145425">
        <w:rPr>
          <w:rFonts w:ascii="APHont" w:hAnsi="APHont" w:cs="Arial"/>
          <w:sz w:val="32"/>
          <w:szCs w:val="32"/>
        </w:rPr>
        <w:t xml:space="preserve">The </w:t>
      </w:r>
      <w:r w:rsidR="002F0564">
        <w:rPr>
          <w:rFonts w:ascii="APHont" w:hAnsi="APHont" w:cs="Arial"/>
          <w:sz w:val="32"/>
          <w:szCs w:val="32"/>
        </w:rPr>
        <w:t>guide dog</w:t>
      </w:r>
      <w:r w:rsidRPr="00145425">
        <w:rPr>
          <w:rFonts w:ascii="APHont" w:hAnsi="APHont" w:cs="Arial"/>
          <w:sz w:val="32"/>
          <w:szCs w:val="32"/>
        </w:rPr>
        <w:t xml:space="preserve"> relief area is located at the east end of the </w:t>
      </w:r>
      <w:r w:rsidR="00033A60" w:rsidRPr="00145425">
        <w:rPr>
          <w:rFonts w:ascii="APHont" w:hAnsi="APHont" w:cs="Arial"/>
          <w:sz w:val="32"/>
          <w:szCs w:val="32"/>
        </w:rPr>
        <w:t>dormitory</w:t>
      </w:r>
      <w:r w:rsidRPr="00145425">
        <w:rPr>
          <w:rFonts w:ascii="APHont" w:hAnsi="APHont" w:cs="Arial"/>
          <w:sz w:val="32"/>
          <w:szCs w:val="32"/>
        </w:rPr>
        <w:t xml:space="preserve"> </w:t>
      </w:r>
      <w:r w:rsidR="00033A60" w:rsidRPr="00145425">
        <w:rPr>
          <w:rFonts w:ascii="APHont" w:hAnsi="APHont" w:cs="Arial"/>
          <w:sz w:val="32"/>
          <w:szCs w:val="32"/>
        </w:rPr>
        <w:t>area</w:t>
      </w:r>
      <w:r w:rsidRPr="00145425">
        <w:rPr>
          <w:rFonts w:ascii="APHont" w:hAnsi="APHont" w:cs="Arial"/>
          <w:sz w:val="32"/>
          <w:szCs w:val="32"/>
        </w:rPr>
        <w:t>; you will be shown this area soon after you arrive.</w:t>
      </w:r>
      <w:r w:rsidR="00033A60" w:rsidRPr="00145425">
        <w:rPr>
          <w:rFonts w:ascii="APHont" w:hAnsi="APHont" w:cs="Arial"/>
          <w:sz w:val="32"/>
          <w:szCs w:val="32"/>
        </w:rPr>
        <w:t xml:space="preserve">  </w:t>
      </w:r>
      <w:r w:rsidRPr="00145425">
        <w:rPr>
          <w:rFonts w:ascii="APHont" w:hAnsi="APHont" w:cs="Arial"/>
          <w:sz w:val="32"/>
          <w:szCs w:val="32"/>
        </w:rPr>
        <w:t xml:space="preserve">You are responsible to pick up after your </w:t>
      </w:r>
      <w:r w:rsidR="002F0564">
        <w:rPr>
          <w:rFonts w:ascii="APHont" w:hAnsi="APHont" w:cs="Arial"/>
          <w:sz w:val="32"/>
          <w:szCs w:val="32"/>
        </w:rPr>
        <w:t>guide dog</w:t>
      </w:r>
      <w:r w:rsidRPr="00145425">
        <w:rPr>
          <w:rFonts w:ascii="APHont" w:hAnsi="APHont" w:cs="Arial"/>
          <w:sz w:val="32"/>
          <w:szCs w:val="32"/>
        </w:rPr>
        <w:t>. There are trash receptacles available near the dog relief area.</w:t>
      </w:r>
      <w:r w:rsidR="00033A60" w:rsidRPr="00145425">
        <w:rPr>
          <w:rFonts w:ascii="APHont" w:hAnsi="APHont" w:cs="Arial"/>
          <w:sz w:val="32"/>
          <w:szCs w:val="32"/>
        </w:rPr>
        <w:t xml:space="preserve">  </w:t>
      </w:r>
      <w:r w:rsidRPr="00145425">
        <w:rPr>
          <w:rFonts w:ascii="APHont" w:hAnsi="APHont" w:cs="Arial"/>
          <w:sz w:val="32"/>
          <w:szCs w:val="32"/>
        </w:rPr>
        <w:t xml:space="preserve">You are expected to have all food and supplies for your </w:t>
      </w:r>
      <w:r w:rsidR="002F0564">
        <w:rPr>
          <w:rFonts w:ascii="APHont" w:hAnsi="APHont" w:cs="Arial"/>
          <w:sz w:val="32"/>
          <w:szCs w:val="32"/>
        </w:rPr>
        <w:t>guide dog</w:t>
      </w:r>
      <w:r w:rsidRPr="00145425">
        <w:rPr>
          <w:rFonts w:ascii="APHont" w:hAnsi="APHont" w:cs="Arial"/>
          <w:sz w:val="32"/>
          <w:szCs w:val="32"/>
        </w:rPr>
        <w:t>.</w:t>
      </w:r>
    </w:p>
    <w:p w:rsidR="009A7F55" w:rsidRPr="00145425" w:rsidRDefault="009A7F55" w:rsidP="009A7F55">
      <w:pPr>
        <w:rPr>
          <w:rFonts w:ascii="APHont" w:hAnsi="APHont" w:cs="Arial"/>
          <w:sz w:val="32"/>
          <w:szCs w:val="32"/>
        </w:rPr>
      </w:pPr>
    </w:p>
    <w:p w:rsidR="009A7F55" w:rsidRPr="00145425" w:rsidRDefault="002F0564" w:rsidP="009A7F55">
      <w:pPr>
        <w:rPr>
          <w:rFonts w:ascii="APHont" w:hAnsi="APHont" w:cs="Arial"/>
          <w:sz w:val="32"/>
          <w:szCs w:val="32"/>
        </w:rPr>
      </w:pPr>
      <w:r>
        <w:rPr>
          <w:rFonts w:ascii="APHont" w:hAnsi="APHont" w:cs="Arial"/>
          <w:sz w:val="32"/>
          <w:szCs w:val="32"/>
        </w:rPr>
        <w:t>Guide Dogs</w:t>
      </w:r>
      <w:r w:rsidR="009A7F55" w:rsidRPr="00145425">
        <w:rPr>
          <w:rFonts w:ascii="APHont" w:hAnsi="APHont" w:cs="Arial"/>
          <w:sz w:val="32"/>
          <w:szCs w:val="32"/>
        </w:rPr>
        <w:t xml:space="preserve"> </w:t>
      </w:r>
      <w:proofErr w:type="gramStart"/>
      <w:r w:rsidR="009A7F55" w:rsidRPr="00145425">
        <w:rPr>
          <w:rFonts w:ascii="APHont" w:hAnsi="APHont" w:cs="Arial"/>
          <w:sz w:val="32"/>
          <w:szCs w:val="32"/>
        </w:rPr>
        <w:t>must behave in a non-aggressive manner at all times</w:t>
      </w:r>
      <w:proofErr w:type="gramEnd"/>
      <w:r w:rsidR="009A7F55" w:rsidRPr="00145425">
        <w:rPr>
          <w:rFonts w:ascii="APHont" w:hAnsi="APHont" w:cs="Arial"/>
          <w:sz w:val="32"/>
          <w:szCs w:val="32"/>
        </w:rPr>
        <w:t xml:space="preserve"> (no jumping, growling, or snapping) and they must not be disruptive (no barking, whining or destruction of property) in the classrooms or building. </w:t>
      </w:r>
    </w:p>
    <w:p w:rsidR="009A7F55" w:rsidRPr="00145425" w:rsidRDefault="009A7F55" w:rsidP="009A7F55">
      <w:pPr>
        <w:rPr>
          <w:rFonts w:ascii="APHont" w:hAnsi="APHont" w:cs="Arial"/>
          <w:sz w:val="32"/>
          <w:szCs w:val="32"/>
        </w:rPr>
      </w:pPr>
    </w:p>
    <w:p w:rsidR="009A7F55" w:rsidRDefault="009A7F55" w:rsidP="009A7F55">
      <w:pPr>
        <w:rPr>
          <w:rFonts w:ascii="APHont" w:hAnsi="APHont" w:cs="Arial"/>
          <w:sz w:val="32"/>
          <w:szCs w:val="32"/>
        </w:rPr>
      </w:pPr>
      <w:proofErr w:type="gramStart"/>
      <w:r w:rsidRPr="00145425">
        <w:rPr>
          <w:rFonts w:ascii="APHont" w:hAnsi="APHont" w:cs="Arial"/>
          <w:sz w:val="32"/>
          <w:szCs w:val="32"/>
        </w:rPr>
        <w:t>In the event that</w:t>
      </w:r>
      <w:proofErr w:type="gramEnd"/>
      <w:r w:rsidRPr="00145425">
        <w:rPr>
          <w:rFonts w:ascii="APHont" w:hAnsi="APHont" w:cs="Arial"/>
          <w:sz w:val="32"/>
          <w:szCs w:val="32"/>
        </w:rPr>
        <w:t xml:space="preserve"> a </w:t>
      </w:r>
      <w:r w:rsidR="002F0564">
        <w:rPr>
          <w:rFonts w:ascii="APHont" w:hAnsi="APHont" w:cs="Arial"/>
          <w:sz w:val="32"/>
          <w:szCs w:val="32"/>
        </w:rPr>
        <w:t>guide dog</w:t>
      </w:r>
      <w:r w:rsidRPr="00145425">
        <w:rPr>
          <w:rFonts w:ascii="APHont" w:hAnsi="APHont" w:cs="Arial"/>
          <w:sz w:val="32"/>
          <w:szCs w:val="32"/>
        </w:rPr>
        <w:t xml:space="preserve">’s behavior poses a direct threat to the health or safety of others, the owner will be asked to remove the </w:t>
      </w:r>
      <w:r w:rsidR="002F0564">
        <w:rPr>
          <w:rFonts w:ascii="APHont" w:hAnsi="APHont" w:cs="Arial"/>
          <w:sz w:val="32"/>
          <w:szCs w:val="32"/>
        </w:rPr>
        <w:t>guide dog</w:t>
      </w:r>
      <w:r w:rsidRPr="00145425">
        <w:rPr>
          <w:rFonts w:ascii="APHont" w:hAnsi="APHont" w:cs="Arial"/>
          <w:sz w:val="32"/>
          <w:szCs w:val="32"/>
        </w:rPr>
        <w:t xml:space="preserve"> from the McDowell Center.  </w:t>
      </w:r>
    </w:p>
    <w:p w:rsidR="002F0564" w:rsidRPr="00145425" w:rsidRDefault="002F0564" w:rsidP="009A7F55">
      <w:pPr>
        <w:rPr>
          <w:rFonts w:ascii="APHont" w:hAnsi="APHont" w:cs="Arial"/>
          <w:sz w:val="32"/>
          <w:szCs w:val="32"/>
        </w:rPr>
      </w:pPr>
    </w:p>
    <w:p w:rsidR="009A7F55" w:rsidRPr="009A7F55" w:rsidRDefault="009A7F55" w:rsidP="009A7F55">
      <w:pPr>
        <w:rPr>
          <w:rFonts w:ascii="APHont" w:hAnsi="APHont" w:cs="Arial"/>
          <w:sz w:val="24"/>
          <w:szCs w:val="24"/>
        </w:rPr>
      </w:pPr>
      <w:r w:rsidRPr="00145425">
        <w:rPr>
          <w:rFonts w:ascii="APHont" w:hAnsi="APHont" w:cs="Arial"/>
          <w:sz w:val="32"/>
          <w:szCs w:val="32"/>
        </w:rPr>
        <w:t xml:space="preserve">The </w:t>
      </w:r>
      <w:r w:rsidR="002F0564">
        <w:rPr>
          <w:rFonts w:ascii="APHont" w:hAnsi="APHont" w:cs="Arial"/>
          <w:sz w:val="32"/>
          <w:szCs w:val="32"/>
        </w:rPr>
        <w:t>guide dog</w:t>
      </w:r>
      <w:r w:rsidRPr="00145425">
        <w:rPr>
          <w:rFonts w:ascii="APHont" w:hAnsi="APHont" w:cs="Arial"/>
          <w:sz w:val="32"/>
          <w:szCs w:val="32"/>
        </w:rPr>
        <w:t xml:space="preserve"> will not be allowed back on the premises without documentation from the qualified training school or behaviorist that the </w:t>
      </w:r>
      <w:r w:rsidR="002F0564">
        <w:rPr>
          <w:rFonts w:ascii="APHont" w:hAnsi="APHont" w:cs="Arial"/>
          <w:sz w:val="32"/>
          <w:szCs w:val="32"/>
        </w:rPr>
        <w:t>guide dog</w:t>
      </w:r>
      <w:r w:rsidRPr="00145425">
        <w:rPr>
          <w:rFonts w:ascii="APHont" w:hAnsi="APHont" w:cs="Arial"/>
          <w:sz w:val="32"/>
          <w:szCs w:val="32"/>
        </w:rPr>
        <w:t xml:space="preserve"> has been re-evaluated</w:t>
      </w:r>
      <w:r w:rsidR="00033A60" w:rsidRPr="00145425">
        <w:rPr>
          <w:rFonts w:ascii="APHont" w:hAnsi="APHont" w:cs="Arial"/>
          <w:sz w:val="32"/>
          <w:szCs w:val="32"/>
        </w:rPr>
        <w:t xml:space="preserve"> </w:t>
      </w:r>
      <w:r w:rsidRPr="00145425">
        <w:rPr>
          <w:rFonts w:ascii="APHont" w:hAnsi="APHont" w:cs="Arial"/>
          <w:sz w:val="32"/>
          <w:szCs w:val="32"/>
        </w:rPr>
        <w:t>and is able to work safely in such a setting.  The owner is responsible for notifying the school and providing this documentation.</w:t>
      </w:r>
    </w:p>
    <w:p w:rsidR="009A7F55" w:rsidRPr="009A7F55" w:rsidRDefault="009A7F55" w:rsidP="009A7F55">
      <w:pPr>
        <w:rPr>
          <w:rFonts w:ascii="APHont" w:hAnsi="APHont" w:cs="Arial"/>
          <w:sz w:val="24"/>
          <w:szCs w:val="24"/>
        </w:rPr>
      </w:pPr>
    </w:p>
    <w:p w:rsidR="00145425" w:rsidRDefault="00145425">
      <w:pPr>
        <w:spacing w:after="160" w:line="259" w:lineRule="auto"/>
        <w:rPr>
          <w:rFonts w:ascii="APHont" w:hAnsi="APHont" w:cs="Arial"/>
          <w:b/>
          <w:sz w:val="24"/>
          <w:szCs w:val="24"/>
        </w:rPr>
      </w:pPr>
      <w:r>
        <w:rPr>
          <w:rFonts w:ascii="APHont" w:hAnsi="APHont" w:cs="Arial"/>
          <w:b/>
          <w:sz w:val="24"/>
          <w:szCs w:val="24"/>
        </w:rPr>
        <w:br w:type="page"/>
      </w:r>
    </w:p>
    <w:p w:rsidR="00145425" w:rsidRPr="005C3E5E" w:rsidRDefault="00145425" w:rsidP="00145425">
      <w:pPr>
        <w:widowControl w:val="0"/>
        <w:snapToGrid w:val="0"/>
        <w:jc w:val="center"/>
        <w:rPr>
          <w:rFonts w:cs="Arial"/>
          <w:b/>
          <w:sz w:val="40"/>
          <w:szCs w:val="40"/>
        </w:rPr>
      </w:pPr>
      <w:r w:rsidRPr="005C3E5E">
        <w:rPr>
          <w:rFonts w:cs="Arial"/>
          <w:b/>
          <w:sz w:val="40"/>
          <w:szCs w:val="40"/>
        </w:rPr>
        <w:lastRenderedPageBreak/>
        <w:t>Kentucky Office of Vocational Rehabilitation</w:t>
      </w:r>
    </w:p>
    <w:p w:rsidR="00145425" w:rsidRPr="005C3E5E" w:rsidRDefault="00145425" w:rsidP="00145425">
      <w:pPr>
        <w:widowControl w:val="0"/>
        <w:snapToGrid w:val="0"/>
        <w:jc w:val="center"/>
        <w:rPr>
          <w:rFonts w:cs="Arial"/>
          <w:b/>
          <w:sz w:val="40"/>
          <w:szCs w:val="40"/>
        </w:rPr>
      </w:pPr>
      <w:r w:rsidRPr="005C3E5E">
        <w:rPr>
          <w:rFonts w:cs="Arial"/>
          <w:b/>
          <w:sz w:val="40"/>
          <w:szCs w:val="40"/>
        </w:rPr>
        <w:t>Charles W. McDowell Rehabilitation Center</w:t>
      </w:r>
    </w:p>
    <w:p w:rsidR="00145425" w:rsidRPr="00145425" w:rsidRDefault="00145425" w:rsidP="00145425">
      <w:pPr>
        <w:jc w:val="center"/>
        <w:rPr>
          <w:rFonts w:cs="Arial"/>
          <w:b/>
          <w:sz w:val="40"/>
          <w:szCs w:val="40"/>
        </w:rPr>
      </w:pPr>
    </w:p>
    <w:p w:rsidR="00145425" w:rsidRPr="00145425" w:rsidRDefault="002F0564" w:rsidP="00145425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Guide Dog</w:t>
      </w:r>
      <w:r w:rsidR="00145425" w:rsidRPr="00145425">
        <w:rPr>
          <w:rFonts w:cs="Arial"/>
          <w:b/>
          <w:sz w:val="40"/>
          <w:szCs w:val="40"/>
        </w:rPr>
        <w:t xml:space="preserve"> Etiquette</w:t>
      </w:r>
    </w:p>
    <w:p w:rsidR="009A7F55" w:rsidRDefault="009A7F55" w:rsidP="009A7F55">
      <w:pPr>
        <w:rPr>
          <w:rFonts w:ascii="APHont" w:hAnsi="APHont" w:cs="Arial"/>
          <w:sz w:val="24"/>
          <w:szCs w:val="24"/>
        </w:rPr>
      </w:pPr>
    </w:p>
    <w:p w:rsidR="00145425" w:rsidRPr="009A7F55" w:rsidRDefault="00145425" w:rsidP="009A7F55">
      <w:pPr>
        <w:rPr>
          <w:rFonts w:ascii="APHont" w:hAnsi="APHont" w:cs="Arial"/>
          <w:sz w:val="24"/>
          <w:szCs w:val="24"/>
        </w:rPr>
      </w:pPr>
      <w:bookmarkStart w:id="2" w:name="_GoBack"/>
      <w:bookmarkEnd w:id="2"/>
    </w:p>
    <w:p w:rsidR="009A7F55" w:rsidRPr="00145425" w:rsidRDefault="009A7F55" w:rsidP="00145425">
      <w:pPr>
        <w:contextualSpacing/>
        <w:rPr>
          <w:rFonts w:ascii="APHont" w:hAnsi="APHont" w:cs="Arial"/>
          <w:sz w:val="36"/>
          <w:szCs w:val="36"/>
        </w:rPr>
      </w:pPr>
      <w:r w:rsidRPr="00145425">
        <w:rPr>
          <w:rFonts w:ascii="APHont" w:hAnsi="APHont" w:cs="Arial"/>
          <w:sz w:val="36"/>
          <w:szCs w:val="36"/>
        </w:rPr>
        <w:t xml:space="preserve">A </w:t>
      </w:r>
      <w:r w:rsidR="002F0564">
        <w:rPr>
          <w:rFonts w:ascii="APHont" w:hAnsi="APHont" w:cs="Arial"/>
          <w:sz w:val="36"/>
          <w:szCs w:val="36"/>
        </w:rPr>
        <w:t>guide dog</w:t>
      </w:r>
      <w:r w:rsidRPr="00145425">
        <w:rPr>
          <w:rFonts w:ascii="APHont" w:hAnsi="APHont" w:cs="Arial"/>
          <w:sz w:val="36"/>
          <w:szCs w:val="36"/>
        </w:rPr>
        <w:t xml:space="preserve"> is a working dog. Don’t pet, talk to, reach toward, make eye contact, feed or distract the </w:t>
      </w:r>
      <w:r w:rsidR="002F0564">
        <w:rPr>
          <w:rFonts w:ascii="APHont" w:hAnsi="APHont" w:cs="Arial"/>
          <w:sz w:val="36"/>
          <w:szCs w:val="36"/>
        </w:rPr>
        <w:t>guide dog</w:t>
      </w:r>
      <w:r w:rsidRPr="00145425">
        <w:rPr>
          <w:rFonts w:ascii="APHont" w:hAnsi="APHont" w:cs="Arial"/>
          <w:sz w:val="36"/>
          <w:szCs w:val="36"/>
        </w:rPr>
        <w:t xml:space="preserve"> in any way.  Speak only to the owner when greeting or giving directions to a </w:t>
      </w:r>
      <w:r w:rsidR="002F0564">
        <w:rPr>
          <w:rFonts w:ascii="APHont" w:hAnsi="APHont" w:cs="Arial"/>
          <w:sz w:val="36"/>
          <w:szCs w:val="36"/>
        </w:rPr>
        <w:t>guide dog</w:t>
      </w:r>
      <w:r w:rsidRPr="00145425">
        <w:rPr>
          <w:rFonts w:ascii="APHont" w:hAnsi="APHont" w:cs="Arial"/>
          <w:sz w:val="36"/>
          <w:szCs w:val="36"/>
        </w:rPr>
        <w:t xml:space="preserve"> team.</w:t>
      </w:r>
      <w:r w:rsidR="00145425" w:rsidRPr="00145425">
        <w:rPr>
          <w:rFonts w:ascii="APHont" w:hAnsi="APHont" w:cs="Arial"/>
          <w:sz w:val="36"/>
          <w:szCs w:val="36"/>
        </w:rPr>
        <w:t xml:space="preserve">  </w:t>
      </w:r>
      <w:r w:rsidRPr="00145425">
        <w:rPr>
          <w:rFonts w:ascii="APHont" w:hAnsi="APHont" w:cs="Arial"/>
          <w:sz w:val="36"/>
          <w:szCs w:val="36"/>
        </w:rPr>
        <w:t xml:space="preserve">Respect the space of the </w:t>
      </w:r>
      <w:r w:rsidR="002F0564">
        <w:rPr>
          <w:rFonts w:ascii="APHont" w:hAnsi="APHont" w:cs="Arial"/>
          <w:sz w:val="36"/>
          <w:szCs w:val="36"/>
        </w:rPr>
        <w:t>guide dog</w:t>
      </w:r>
      <w:r w:rsidRPr="00145425">
        <w:rPr>
          <w:rFonts w:ascii="APHont" w:hAnsi="APHont" w:cs="Arial"/>
          <w:sz w:val="36"/>
          <w:szCs w:val="36"/>
        </w:rPr>
        <w:t xml:space="preserve"> team. If a </w:t>
      </w:r>
      <w:r w:rsidR="002F0564">
        <w:rPr>
          <w:rFonts w:ascii="APHont" w:hAnsi="APHont" w:cs="Arial"/>
          <w:sz w:val="36"/>
          <w:szCs w:val="36"/>
        </w:rPr>
        <w:t>guide dog</w:t>
      </w:r>
      <w:r w:rsidRPr="00145425">
        <w:rPr>
          <w:rFonts w:ascii="APHont" w:hAnsi="APHont" w:cs="Arial"/>
          <w:sz w:val="36"/>
          <w:szCs w:val="36"/>
        </w:rPr>
        <w:t xml:space="preserve"> is in an aisle or an area where others need access, never try to move, crowd or step over the </w:t>
      </w:r>
      <w:r w:rsidR="002F0564">
        <w:rPr>
          <w:rFonts w:ascii="APHont" w:hAnsi="APHont" w:cs="Arial"/>
          <w:sz w:val="36"/>
          <w:szCs w:val="36"/>
        </w:rPr>
        <w:t>guide dog</w:t>
      </w:r>
      <w:r w:rsidRPr="00145425">
        <w:rPr>
          <w:rFonts w:ascii="APHont" w:hAnsi="APHont" w:cs="Arial"/>
          <w:sz w:val="36"/>
          <w:szCs w:val="36"/>
        </w:rPr>
        <w:t xml:space="preserve">.  Explain to the owner the situation and let the owner reposition the </w:t>
      </w:r>
      <w:r w:rsidR="002F0564">
        <w:rPr>
          <w:rFonts w:ascii="APHont" w:hAnsi="APHont" w:cs="Arial"/>
          <w:sz w:val="36"/>
          <w:szCs w:val="36"/>
        </w:rPr>
        <w:t>guide dog</w:t>
      </w:r>
      <w:r w:rsidRPr="00145425">
        <w:rPr>
          <w:rFonts w:ascii="APHont" w:hAnsi="APHont" w:cs="Arial"/>
          <w:sz w:val="36"/>
          <w:szCs w:val="36"/>
        </w:rPr>
        <w:t xml:space="preserve"> as needed.</w:t>
      </w:r>
    </w:p>
    <w:p w:rsidR="00212EA7" w:rsidRPr="009A7F55" w:rsidRDefault="00212EA7"/>
    <w:sectPr w:rsidR="00212EA7" w:rsidRPr="009A7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Hont">
    <w:altName w:val="Tahoma"/>
    <w:charset w:val="00"/>
    <w:family w:val="auto"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275D"/>
    <w:multiLevelType w:val="hybridMultilevel"/>
    <w:tmpl w:val="9B5A550E"/>
    <w:lvl w:ilvl="0" w:tplc="AF34D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5587"/>
    <w:multiLevelType w:val="hybridMultilevel"/>
    <w:tmpl w:val="E1FE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55"/>
    <w:rsid w:val="00033A60"/>
    <w:rsid w:val="00145425"/>
    <w:rsid w:val="00212EA7"/>
    <w:rsid w:val="002F0564"/>
    <w:rsid w:val="005C3E5E"/>
    <w:rsid w:val="009A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6053"/>
  <w15:chartTrackingRefBased/>
  <w15:docId w15:val="{11B9A644-1C34-4F00-8D52-20D204FE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4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7F55"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A7F55"/>
    <w:rPr>
      <w:rFonts w:ascii="Arial" w:eastAsia="Times New Roman" w:hAnsi="Arial" w:cs="Times New Roman"/>
      <w:b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A7F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794607DE6C345B821C5D258B774AA" ma:contentTypeVersion="1" ma:contentTypeDescription="Create a new document." ma:contentTypeScope="" ma:versionID="3abe908b3ddc0108af91fa7fe25815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F44654-37A6-4760-A965-B24F1980A53B}"/>
</file>

<file path=customXml/itemProps2.xml><?xml version="1.0" encoding="utf-8"?>
<ds:datastoreItem xmlns:ds="http://schemas.openxmlformats.org/officeDocument/2006/customXml" ds:itemID="{D728E4D9-7415-46BD-ABDB-0B8B64125379}"/>
</file>

<file path=customXml/itemProps3.xml><?xml version="1.0" encoding="utf-8"?>
<ds:datastoreItem xmlns:ds="http://schemas.openxmlformats.org/officeDocument/2006/customXml" ds:itemID="{514BE6E3-3D14-4FF9-ABDE-1D1D4F8C4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Kesterson, Heidi M (OVR)</dc:creator>
  <cp:keywords/>
  <dc:description/>
  <cp:lastModifiedBy>Kesterson, Heidi M (OVR)</cp:lastModifiedBy>
  <cp:revision>3</cp:revision>
  <dcterms:created xsi:type="dcterms:W3CDTF">2019-11-18T18:43:00Z</dcterms:created>
  <dcterms:modified xsi:type="dcterms:W3CDTF">2019-12-04T18:34:00Z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0x010100871794607DE6C345B821C5D258B774AA</vt:lpwstr>
  </property>
</Properties>
</file>